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312" w:after="312" w:line="560" w:lineRule="atLeast"/>
        <w:jc w:val="center"/>
        <w:rPr>
          <w:rFonts w:hint="eastAsia" w:ascii="方正小标宋简体" w:hAnsi="方正小标宋_GBK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/>
          <w:sz w:val="44"/>
          <w:szCs w:val="44"/>
        </w:rPr>
        <w:t>考生疫情防控承诺书</w:t>
      </w:r>
    </w:p>
    <w:p>
      <w:pPr>
        <w:pStyle w:val="4"/>
        <w:snapToGrid w:val="0"/>
        <w:spacing w:line="560" w:lineRule="exact"/>
        <w:ind w:firstLine="641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本人已认真阅读</w:t>
      </w:r>
      <w:r>
        <w:rPr>
          <w:rFonts w:hint="eastAsia" w:ascii="仿宋" w:hAnsi="仿宋" w:eastAsia="仿宋"/>
          <w:color w:val="000000"/>
          <w:sz w:val="32"/>
          <w:szCs w:val="32"/>
        </w:rPr>
        <w:t>《</w:t>
      </w:r>
      <w:r>
        <w:rPr>
          <w:rFonts w:ascii="仿宋" w:hAnsi="仿宋" w:eastAsia="仿宋"/>
          <w:color w:val="000000"/>
          <w:sz w:val="32"/>
          <w:szCs w:val="32"/>
        </w:rPr>
        <w:t>疫情防控须知</w:t>
      </w:r>
      <w:r>
        <w:rPr>
          <w:rFonts w:hint="eastAsia" w:ascii="仿宋" w:hAnsi="仿宋" w:eastAsia="仿宋"/>
          <w:color w:val="000000"/>
          <w:sz w:val="32"/>
          <w:szCs w:val="32"/>
        </w:rPr>
        <w:t>》，</w:t>
      </w:r>
      <w:r>
        <w:rPr>
          <w:rFonts w:ascii="仿宋" w:hAnsi="仿宋" w:eastAsia="仿宋"/>
          <w:color w:val="000000"/>
          <w:sz w:val="32"/>
          <w:szCs w:val="32"/>
        </w:rPr>
        <w:t>知悉告知的所有事项和防疫要求。</w:t>
      </w:r>
    </w:p>
    <w:p>
      <w:pPr>
        <w:pStyle w:val="4"/>
        <w:snapToGrid w:val="0"/>
        <w:spacing w:line="560" w:lineRule="exact"/>
        <w:ind w:firstLine="641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本人在此郑重承诺：</w:t>
      </w:r>
    </w:p>
    <w:p>
      <w:pPr>
        <w:pStyle w:val="4"/>
        <w:spacing w:line="560" w:lineRule="exact"/>
        <w:ind w:firstLine="64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1.资格复审及考试前21天内没有境外</w:t>
      </w:r>
      <w:r>
        <w:rPr>
          <w:rFonts w:hint="eastAsia" w:ascii="仿宋" w:hAnsi="仿宋" w:eastAsia="仿宋" w:cs="仿宋"/>
          <w:sz w:val="32"/>
          <w:szCs w:val="32"/>
          <w:u w:color="000000"/>
        </w:rPr>
        <w:t>或港澳台旅居史。</w:t>
      </w:r>
    </w:p>
    <w:p>
      <w:pPr>
        <w:pStyle w:val="4"/>
        <w:spacing w:line="560" w:lineRule="exact"/>
        <w:ind w:firstLine="64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u w:color="000000"/>
        </w:rPr>
        <w:t>资格复审及考试前21天内没有接触新冠病毒</w:t>
      </w:r>
      <w:r>
        <w:rPr>
          <w:rFonts w:ascii="仿宋" w:hAnsi="仿宋" w:eastAsia="仿宋"/>
          <w:color w:val="000000"/>
          <w:sz w:val="32"/>
          <w:szCs w:val="32"/>
        </w:rPr>
        <w:t>确诊病例及其密切接触者、疑似病例或无症状感染者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4"/>
        <w:spacing w:line="560" w:lineRule="exact"/>
        <w:ind w:firstLine="64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3.资格复审及考试前</w:t>
      </w:r>
      <w:r>
        <w:rPr>
          <w:rFonts w:hint="eastAsia" w:ascii="仿宋" w:hAnsi="仿宋" w:eastAsia="仿宋" w:cs="仿宋"/>
          <w:sz w:val="32"/>
          <w:szCs w:val="32"/>
          <w:u w:color="000000"/>
        </w:rPr>
        <w:t>14天没有国内中高风险区域所在地级市旅居史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/>
        <w:rPr>
          <w:rFonts w:ascii="仿宋" w:hAnsi="仿宋" w:eastAsia="仿宋" w:cs="仿宋"/>
          <w:kern w:val="0"/>
          <w:sz w:val="32"/>
          <w:szCs w:val="32"/>
          <w:u w:color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</w:t>
      </w:r>
      <w:r>
        <w:rPr>
          <w:rFonts w:ascii="仿宋" w:hAnsi="仿宋" w:eastAsia="仿宋"/>
          <w:color w:val="000000"/>
          <w:sz w:val="32"/>
          <w:szCs w:val="32"/>
        </w:rPr>
        <w:t>本人不是</w:t>
      </w:r>
      <w:r>
        <w:rPr>
          <w:rFonts w:hint="eastAsia" w:ascii="仿宋" w:hAnsi="仿宋" w:eastAsia="仿宋" w:cs="仿宋"/>
          <w:kern w:val="0"/>
          <w:sz w:val="32"/>
          <w:szCs w:val="32"/>
          <w:u w:color="000000"/>
        </w:rPr>
        <w:t>新冠病毒感染者的密切接触者、</w:t>
      </w:r>
      <w:r>
        <w:rPr>
          <w:rFonts w:ascii="仿宋" w:hAnsi="仿宋" w:eastAsia="仿宋"/>
          <w:color w:val="000000"/>
          <w:sz w:val="32"/>
          <w:szCs w:val="32"/>
        </w:rPr>
        <w:t>尚在随访医学观察期内的新冠确诊病例或无症状感染者。</w:t>
      </w:r>
    </w:p>
    <w:p>
      <w:pPr>
        <w:pStyle w:val="4"/>
        <w:spacing w:line="560" w:lineRule="exact"/>
        <w:ind w:firstLine="64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.资格复审及考试前14天内未曾出现体温≥37.3℃或有疑似症状，且未排除传染病或仍存在身体不适症状。</w:t>
      </w:r>
    </w:p>
    <w:p>
      <w:pPr>
        <w:pStyle w:val="4"/>
        <w:spacing w:line="560" w:lineRule="exact"/>
        <w:ind w:firstLine="64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6.资格复审及考试前14天行程（精确到区县）：</w:t>
      </w:r>
    </w:p>
    <w:p>
      <w:pPr>
        <w:pStyle w:val="4"/>
        <w:spacing w:line="560" w:lineRule="exact"/>
        <w:ind w:firstLine="64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4"/>
        <w:spacing w:line="560" w:lineRule="exact"/>
        <w:ind w:firstLine="641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line="560" w:lineRule="exact"/>
        <w:ind w:firstLine="641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line="560" w:lineRule="exact"/>
        <w:ind w:firstLine="64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4"/>
        <w:spacing w:line="460" w:lineRule="atLeast"/>
        <w:ind w:firstLine="5440" w:firstLineChars="17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承 诺 人： </w:t>
      </w:r>
    </w:p>
    <w:p>
      <w:pPr>
        <w:pStyle w:val="4"/>
        <w:spacing w:line="460" w:lineRule="atLeas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 承诺时间：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2022-03-15T04:22:27Z</dcterms:created>
  <dc:creator>Administrator</dc:creator>
  <cp:lastModifiedBy>叶</cp:lastModifiedBy>
  <dcterms:modified xsi:type="dcterms:W3CDTF">2022-03-15T04:22:29Z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