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B8" w:rsidRDefault="004D3BE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34EB8" w:rsidRDefault="00834EB8">
      <w:pPr>
        <w:rPr>
          <w:rFonts w:eastAsia="宋体"/>
          <w:sz w:val="32"/>
          <w:szCs w:val="32"/>
        </w:rPr>
      </w:pPr>
    </w:p>
    <w:p w:rsidR="00834EB8" w:rsidRDefault="004D3BE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双清区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年上半年中小学教师资格认定</w:t>
      </w:r>
    </w:p>
    <w:p w:rsidR="00834EB8" w:rsidRDefault="004D3BE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有关事项安排表</w:t>
      </w:r>
    </w:p>
    <w:p w:rsidR="00834EB8" w:rsidRDefault="00834EB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9"/>
        <w:gridCol w:w="6043"/>
      </w:tblGrid>
      <w:tr w:rsidR="00834EB8">
        <w:trPr>
          <w:trHeight w:hRule="exact" w:val="850"/>
        </w:trPr>
        <w:tc>
          <w:tcPr>
            <w:tcW w:w="2963" w:type="dxa"/>
            <w:vAlign w:val="center"/>
          </w:tcPr>
          <w:p w:rsidR="00834EB8" w:rsidRDefault="004D3BE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认定机构</w:t>
            </w:r>
          </w:p>
        </w:tc>
        <w:tc>
          <w:tcPr>
            <w:tcW w:w="6090" w:type="dxa"/>
            <w:vAlign w:val="center"/>
          </w:tcPr>
          <w:p w:rsidR="00834EB8" w:rsidRDefault="004D3BE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双清区教育局</w:t>
            </w:r>
          </w:p>
        </w:tc>
      </w:tr>
      <w:tr w:rsidR="00834EB8">
        <w:trPr>
          <w:trHeight w:hRule="exact" w:val="850"/>
        </w:trPr>
        <w:tc>
          <w:tcPr>
            <w:tcW w:w="2963" w:type="dxa"/>
            <w:vAlign w:val="center"/>
          </w:tcPr>
          <w:p w:rsidR="00834EB8" w:rsidRDefault="004D3BE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教师资格认定种类</w:t>
            </w:r>
          </w:p>
        </w:tc>
        <w:tc>
          <w:tcPr>
            <w:tcW w:w="6090" w:type="dxa"/>
            <w:vAlign w:val="center"/>
          </w:tcPr>
          <w:p w:rsidR="00834EB8" w:rsidRDefault="004D3BE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初级中学及以下教师资格</w:t>
            </w:r>
          </w:p>
        </w:tc>
      </w:tr>
      <w:tr w:rsidR="00834EB8">
        <w:trPr>
          <w:trHeight w:hRule="exact" w:val="850"/>
        </w:trPr>
        <w:tc>
          <w:tcPr>
            <w:tcW w:w="2963" w:type="dxa"/>
            <w:vAlign w:val="center"/>
          </w:tcPr>
          <w:p w:rsidR="00834EB8" w:rsidRDefault="004D3BE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体检医院</w:t>
            </w:r>
          </w:p>
        </w:tc>
        <w:tc>
          <w:tcPr>
            <w:tcW w:w="6090" w:type="dxa"/>
            <w:vAlign w:val="center"/>
          </w:tcPr>
          <w:p w:rsidR="00834EB8" w:rsidRDefault="004D3BE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邵阳学院附属第一医院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（邵阳市通恒街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号）</w:t>
            </w:r>
          </w:p>
        </w:tc>
      </w:tr>
      <w:tr w:rsidR="00834EB8">
        <w:trPr>
          <w:trHeight w:hRule="exact" w:val="1384"/>
        </w:trPr>
        <w:tc>
          <w:tcPr>
            <w:tcW w:w="2963" w:type="dxa"/>
            <w:vAlign w:val="center"/>
          </w:tcPr>
          <w:p w:rsidR="00834EB8" w:rsidRDefault="004D3BE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体检时间</w:t>
            </w:r>
          </w:p>
        </w:tc>
        <w:tc>
          <w:tcPr>
            <w:tcW w:w="6090" w:type="dxa"/>
            <w:vAlign w:val="center"/>
          </w:tcPr>
          <w:p w:rsidR="00834EB8" w:rsidRDefault="004D3BE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日至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  <w:p w:rsidR="00834EB8" w:rsidRDefault="004D3BE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（体检结果及体检表由医疗机构统一密封</w:t>
            </w:r>
          </w:p>
          <w:p w:rsidR="00834EB8" w:rsidRDefault="004D3BE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送往双清区教育局）</w:t>
            </w:r>
          </w:p>
        </w:tc>
      </w:tr>
      <w:tr w:rsidR="00834EB8">
        <w:trPr>
          <w:trHeight w:hRule="exact" w:val="794"/>
        </w:trPr>
        <w:tc>
          <w:tcPr>
            <w:tcW w:w="2963" w:type="dxa"/>
            <w:vAlign w:val="center"/>
          </w:tcPr>
          <w:p w:rsidR="00834EB8" w:rsidRDefault="004D3BE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现场确认地点</w:t>
            </w:r>
          </w:p>
        </w:tc>
        <w:tc>
          <w:tcPr>
            <w:tcW w:w="6090" w:type="dxa"/>
            <w:vAlign w:val="center"/>
          </w:tcPr>
          <w:p w:rsidR="00834EB8" w:rsidRDefault="004D3BE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双清区教育局</w:t>
            </w:r>
          </w:p>
        </w:tc>
      </w:tr>
      <w:tr w:rsidR="00834EB8">
        <w:trPr>
          <w:trHeight w:hRule="exact" w:val="794"/>
        </w:trPr>
        <w:tc>
          <w:tcPr>
            <w:tcW w:w="2963" w:type="dxa"/>
            <w:vAlign w:val="center"/>
          </w:tcPr>
          <w:p w:rsidR="00834EB8" w:rsidRDefault="004D3BE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现场确认时间</w:t>
            </w:r>
          </w:p>
        </w:tc>
        <w:tc>
          <w:tcPr>
            <w:tcW w:w="6090" w:type="dxa"/>
            <w:vAlign w:val="center"/>
          </w:tcPr>
          <w:p w:rsidR="00834EB8" w:rsidRDefault="004D3BE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28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日至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日（工作日）</w:t>
            </w:r>
          </w:p>
        </w:tc>
      </w:tr>
      <w:tr w:rsidR="00834EB8">
        <w:trPr>
          <w:trHeight w:hRule="exact" w:val="1020"/>
        </w:trPr>
        <w:tc>
          <w:tcPr>
            <w:tcW w:w="2963" w:type="dxa"/>
            <w:vAlign w:val="center"/>
          </w:tcPr>
          <w:p w:rsidR="00834EB8" w:rsidRDefault="004D3BE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发布公告网址</w:t>
            </w:r>
          </w:p>
        </w:tc>
        <w:tc>
          <w:tcPr>
            <w:tcW w:w="6090" w:type="dxa"/>
            <w:vAlign w:val="center"/>
          </w:tcPr>
          <w:p w:rsidR="00834EB8" w:rsidRDefault="004D3BE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双清区人民政府</w:t>
            </w:r>
          </w:p>
          <w:p w:rsidR="00834EB8" w:rsidRDefault="004D3BE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http://www.shuangqing.gov.cn/</w:t>
            </w:r>
          </w:p>
        </w:tc>
      </w:tr>
      <w:tr w:rsidR="00834EB8">
        <w:trPr>
          <w:trHeight w:hRule="exact" w:val="794"/>
        </w:trPr>
        <w:tc>
          <w:tcPr>
            <w:tcW w:w="2963" w:type="dxa"/>
            <w:vAlign w:val="center"/>
          </w:tcPr>
          <w:p w:rsidR="00834EB8" w:rsidRDefault="004D3BE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6090" w:type="dxa"/>
            <w:vAlign w:val="center"/>
          </w:tcPr>
          <w:p w:rsidR="00834EB8" w:rsidRDefault="004D3BE4">
            <w:pPr>
              <w:widowControl/>
              <w:spacing w:before="104" w:line="440" w:lineRule="exact"/>
              <w:ind w:right="20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0739-5085513</w:t>
            </w:r>
          </w:p>
        </w:tc>
      </w:tr>
    </w:tbl>
    <w:p w:rsidR="00834EB8" w:rsidRDefault="00834EB8" w:rsidP="00B50C42">
      <w:pPr>
        <w:spacing w:before="97" w:line="222" w:lineRule="auto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</w:p>
    <w:sectPr w:rsidR="00834EB8" w:rsidSect="00B50C42">
      <w:headerReference w:type="default" r:id="rId9"/>
      <w:footerReference w:type="default" r:id="rId10"/>
      <w:pgSz w:w="11900" w:h="16830"/>
      <w:pgMar w:top="1587" w:right="1587" w:bottom="1587" w:left="15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E4" w:rsidRDefault="004D3BE4">
      <w:r>
        <w:separator/>
      </w:r>
    </w:p>
  </w:endnote>
  <w:endnote w:type="continuationSeparator" w:id="0">
    <w:p w:rsidR="004D3BE4" w:rsidRDefault="004D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B8" w:rsidRDefault="004D3BE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E9E0C" wp14:editId="4C123A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4EB8" w:rsidRDefault="004D3BE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50C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34EB8" w:rsidRDefault="004D3BE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50C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E4" w:rsidRDefault="004D3BE4">
      <w:r>
        <w:separator/>
      </w:r>
    </w:p>
  </w:footnote>
  <w:footnote w:type="continuationSeparator" w:id="0">
    <w:p w:rsidR="004D3BE4" w:rsidRDefault="004D3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B8" w:rsidRDefault="00834EB8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3576"/>
    <w:multiLevelType w:val="singleLevel"/>
    <w:tmpl w:val="3F2135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D0C6C3"/>
    <w:multiLevelType w:val="singleLevel"/>
    <w:tmpl w:val="54D0C6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QyNDJhZjk3NDdmZjU1N2M3NDYyZjgyMzYwMDA0ZWQifQ=="/>
  </w:docVars>
  <w:rsids>
    <w:rsidRoot w:val="00834EB8"/>
    <w:rsid w:val="004D3BE4"/>
    <w:rsid w:val="00834EB8"/>
    <w:rsid w:val="00B50C42"/>
    <w:rsid w:val="069B7C33"/>
    <w:rsid w:val="0B3A3EBE"/>
    <w:rsid w:val="0C994C14"/>
    <w:rsid w:val="115F7930"/>
    <w:rsid w:val="11A976A8"/>
    <w:rsid w:val="124B0BE5"/>
    <w:rsid w:val="15747FCD"/>
    <w:rsid w:val="16A42B33"/>
    <w:rsid w:val="1A023DF9"/>
    <w:rsid w:val="1AEE0821"/>
    <w:rsid w:val="213A57B0"/>
    <w:rsid w:val="24B959FC"/>
    <w:rsid w:val="26176606"/>
    <w:rsid w:val="275F5EAE"/>
    <w:rsid w:val="29B076DC"/>
    <w:rsid w:val="2E402CEA"/>
    <w:rsid w:val="2EA85EDB"/>
    <w:rsid w:val="32D95DE3"/>
    <w:rsid w:val="35A61FCC"/>
    <w:rsid w:val="3BB014AF"/>
    <w:rsid w:val="3C125BF1"/>
    <w:rsid w:val="3D840E45"/>
    <w:rsid w:val="3ECB4852"/>
    <w:rsid w:val="42AE2B33"/>
    <w:rsid w:val="430D368B"/>
    <w:rsid w:val="44AE42C8"/>
    <w:rsid w:val="473A790C"/>
    <w:rsid w:val="48684EBF"/>
    <w:rsid w:val="4A1946C3"/>
    <w:rsid w:val="4AE20F59"/>
    <w:rsid w:val="4AF7116D"/>
    <w:rsid w:val="4B241572"/>
    <w:rsid w:val="4BE60436"/>
    <w:rsid w:val="4C96024D"/>
    <w:rsid w:val="4D333CEE"/>
    <w:rsid w:val="4DD371DB"/>
    <w:rsid w:val="502A5A81"/>
    <w:rsid w:val="50506965"/>
    <w:rsid w:val="50546455"/>
    <w:rsid w:val="50926F7D"/>
    <w:rsid w:val="50B25872"/>
    <w:rsid w:val="52CD6993"/>
    <w:rsid w:val="53D33B35"/>
    <w:rsid w:val="54C3004D"/>
    <w:rsid w:val="55682A30"/>
    <w:rsid w:val="591867BE"/>
    <w:rsid w:val="5AA528F7"/>
    <w:rsid w:val="5BAB5397"/>
    <w:rsid w:val="5BC70423"/>
    <w:rsid w:val="5D303DA6"/>
    <w:rsid w:val="6062071A"/>
    <w:rsid w:val="608E7761"/>
    <w:rsid w:val="61096DE8"/>
    <w:rsid w:val="61E67129"/>
    <w:rsid w:val="63C139AA"/>
    <w:rsid w:val="66DB0FF5"/>
    <w:rsid w:val="6E91666F"/>
    <w:rsid w:val="72E01973"/>
    <w:rsid w:val="731D6723"/>
    <w:rsid w:val="73A40748"/>
    <w:rsid w:val="75243D99"/>
    <w:rsid w:val="757E5B9F"/>
    <w:rsid w:val="758E56B6"/>
    <w:rsid w:val="77D1131B"/>
    <w:rsid w:val="78922A59"/>
    <w:rsid w:val="79AD6D7A"/>
    <w:rsid w:val="7BE424D4"/>
    <w:rsid w:val="7FE505C8"/>
    <w:rsid w:val="7FF0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86152</cp:lastModifiedBy>
  <cp:revision>2</cp:revision>
  <cp:lastPrinted>2023-05-08T06:35:00Z</cp:lastPrinted>
  <dcterms:created xsi:type="dcterms:W3CDTF">2023-04-30T10:42:00Z</dcterms:created>
  <dcterms:modified xsi:type="dcterms:W3CDTF">2023-05-24T03:55:00Z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2023-04-30T10:42:45Z</vt:filetime>
  </property>
  <property fmtid="{D5CDD505-2E9C-101B-9397-08002B2CF9AE}" pid="4" name="UsrData">
    <vt:lpwstr>644dd59812a11500153209a4</vt:lpwstr>
  </property>
  <property fmtid="{D5CDD505-2E9C-101B-9397-08002B2CF9AE}" pid="5" name="KSOProductBuildVer">
    <vt:lpwstr>2052-11.1.0.14309</vt:lpwstr>
  </property>
  <property fmtid="{D5CDD505-2E9C-101B-9397-08002B2CF9AE}" pid="6" name="ICV">
    <vt:lpwstr>785E4467767248E4BED2B7258A6B3F39_13</vt:lpwstr>
  </property>
</Properties>
</file>