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2A1" w:rsidRDefault="009624D7" w:rsidP="009624D7">
      <w:pPr>
        <w:spacing w:afterLines="100"/>
        <w:ind w:firstLineChars="200" w:firstLine="883"/>
        <w:jc w:val="center"/>
        <w:rPr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2020</w:t>
      </w:r>
      <w:r>
        <w:rPr>
          <w:rFonts w:hint="eastAsia"/>
          <w:b/>
          <w:bCs/>
          <w:sz w:val="44"/>
          <w:szCs w:val="44"/>
        </w:rPr>
        <w:t>年度</w:t>
      </w:r>
      <w:r w:rsidR="003F00A8">
        <w:rPr>
          <w:rFonts w:hint="eastAsia"/>
          <w:b/>
          <w:bCs/>
          <w:sz w:val="44"/>
          <w:szCs w:val="44"/>
        </w:rPr>
        <w:t>双清区</w:t>
      </w:r>
      <w:r w:rsidR="003F00A8">
        <w:rPr>
          <w:rFonts w:hint="eastAsia"/>
          <w:b/>
          <w:bCs/>
          <w:sz w:val="44"/>
          <w:szCs w:val="44"/>
        </w:rPr>
        <w:t>桥头</w:t>
      </w:r>
      <w:r w:rsidR="003F00A8">
        <w:rPr>
          <w:rFonts w:hint="eastAsia"/>
          <w:b/>
          <w:bCs/>
          <w:sz w:val="44"/>
          <w:szCs w:val="44"/>
        </w:rPr>
        <w:t>街道办事处</w:t>
      </w:r>
    </w:p>
    <w:p w:rsidR="00CB12A1" w:rsidRDefault="003F00A8" w:rsidP="009624D7">
      <w:pPr>
        <w:spacing w:afterLines="100"/>
        <w:ind w:firstLineChars="200" w:firstLine="883"/>
        <w:jc w:val="center"/>
        <w:rPr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部门整体支出绩效评价报告</w:t>
      </w:r>
    </w:p>
    <w:p w:rsidR="00CB12A1" w:rsidRDefault="003F00A8" w:rsidP="009624D7">
      <w:pPr>
        <w:spacing w:afterLines="100"/>
        <w:ind w:firstLineChars="200" w:firstLine="420"/>
      </w:pPr>
      <w:r>
        <w:rPr>
          <w:rFonts w:hint="eastAsia"/>
        </w:rPr>
        <w:t> </w:t>
      </w:r>
    </w:p>
    <w:p w:rsidR="00CB12A1" w:rsidRPr="009624D7" w:rsidRDefault="003F00A8" w:rsidP="009624D7">
      <w:pPr>
        <w:spacing w:afterLines="100" w:line="480" w:lineRule="auto"/>
        <w:ind w:firstLineChars="200" w:firstLine="640"/>
        <w:rPr>
          <w:sz w:val="32"/>
          <w:szCs w:val="32"/>
        </w:rPr>
      </w:pPr>
      <w:r w:rsidRPr="009624D7">
        <w:rPr>
          <w:rFonts w:hint="eastAsia"/>
          <w:sz w:val="32"/>
          <w:szCs w:val="32"/>
        </w:rPr>
        <w:t>一、部门（单位）情况</w:t>
      </w:r>
    </w:p>
    <w:p w:rsidR="00CB12A1" w:rsidRPr="009624D7" w:rsidRDefault="003F00A8" w:rsidP="009624D7">
      <w:pPr>
        <w:spacing w:afterLines="100"/>
        <w:ind w:firstLineChars="200" w:firstLine="640"/>
        <w:rPr>
          <w:sz w:val="32"/>
          <w:szCs w:val="32"/>
        </w:rPr>
      </w:pPr>
      <w:r w:rsidRPr="009624D7">
        <w:rPr>
          <w:rFonts w:hint="eastAsia"/>
          <w:bCs/>
          <w:sz w:val="32"/>
          <w:szCs w:val="32"/>
        </w:rPr>
        <w:t>（一）基本情况。</w:t>
      </w:r>
    </w:p>
    <w:p w:rsidR="00CB12A1" w:rsidRPr="009624D7" w:rsidRDefault="003F00A8" w:rsidP="009624D7">
      <w:pPr>
        <w:spacing w:afterLines="100"/>
        <w:ind w:firstLineChars="200" w:firstLine="643"/>
        <w:rPr>
          <w:sz w:val="32"/>
          <w:szCs w:val="32"/>
        </w:rPr>
      </w:pPr>
      <w:r w:rsidRPr="009624D7">
        <w:rPr>
          <w:rFonts w:hint="eastAsia"/>
          <w:b/>
          <w:sz w:val="32"/>
          <w:szCs w:val="32"/>
        </w:rPr>
        <w:t>1</w:t>
      </w:r>
      <w:r w:rsidRPr="009624D7">
        <w:rPr>
          <w:rFonts w:hint="eastAsia"/>
          <w:b/>
          <w:sz w:val="32"/>
          <w:szCs w:val="32"/>
        </w:rPr>
        <w:t>．主要职责。</w:t>
      </w:r>
    </w:p>
    <w:p w:rsidR="00CB12A1" w:rsidRPr="009624D7" w:rsidRDefault="003F00A8" w:rsidP="009624D7">
      <w:pPr>
        <w:spacing w:afterLines="100"/>
        <w:ind w:firstLineChars="200" w:firstLine="640"/>
        <w:rPr>
          <w:sz w:val="32"/>
          <w:szCs w:val="32"/>
        </w:rPr>
      </w:pPr>
      <w:r w:rsidRPr="009624D7">
        <w:rPr>
          <w:rFonts w:hint="eastAsia"/>
          <w:sz w:val="32"/>
          <w:szCs w:val="32"/>
        </w:rPr>
        <w:t>桥头</w:t>
      </w:r>
      <w:r w:rsidRPr="009624D7">
        <w:rPr>
          <w:rFonts w:hint="eastAsia"/>
          <w:sz w:val="32"/>
          <w:szCs w:val="32"/>
        </w:rPr>
        <w:t>街道办事处是行政单位性质的单位，上级部门是双清区人民政府。主要职责包括：</w:t>
      </w:r>
    </w:p>
    <w:p w:rsidR="00CB12A1" w:rsidRPr="009624D7" w:rsidRDefault="003F00A8" w:rsidP="009624D7">
      <w:pPr>
        <w:spacing w:afterLines="100"/>
        <w:ind w:firstLineChars="200" w:firstLine="640"/>
        <w:rPr>
          <w:sz w:val="32"/>
          <w:szCs w:val="32"/>
        </w:rPr>
      </w:pPr>
      <w:r w:rsidRPr="009624D7">
        <w:rPr>
          <w:rFonts w:hint="eastAsia"/>
          <w:sz w:val="32"/>
          <w:szCs w:val="32"/>
        </w:rPr>
        <w:t>（</w:t>
      </w:r>
      <w:r w:rsidRPr="009624D7">
        <w:rPr>
          <w:rFonts w:hint="eastAsia"/>
          <w:sz w:val="32"/>
          <w:szCs w:val="32"/>
        </w:rPr>
        <w:t>1</w:t>
      </w:r>
      <w:r w:rsidRPr="009624D7">
        <w:rPr>
          <w:rFonts w:hint="eastAsia"/>
          <w:sz w:val="32"/>
          <w:szCs w:val="32"/>
        </w:rPr>
        <w:t>）、贯彻执行党和国家的路线方针、政策以及市、区关于街道工作方面的指示，制订具体的管理办法并组织实施。</w:t>
      </w:r>
    </w:p>
    <w:p w:rsidR="00CB12A1" w:rsidRPr="009624D7" w:rsidRDefault="003F00A8" w:rsidP="009624D7">
      <w:pPr>
        <w:spacing w:afterLines="100"/>
        <w:ind w:firstLineChars="200" w:firstLine="640"/>
        <w:rPr>
          <w:sz w:val="32"/>
          <w:szCs w:val="32"/>
        </w:rPr>
      </w:pPr>
      <w:r w:rsidRPr="009624D7">
        <w:rPr>
          <w:rFonts w:hint="eastAsia"/>
          <w:sz w:val="32"/>
          <w:szCs w:val="32"/>
        </w:rPr>
        <w:t>（</w:t>
      </w:r>
      <w:r w:rsidRPr="009624D7">
        <w:rPr>
          <w:rFonts w:hint="eastAsia"/>
          <w:sz w:val="32"/>
          <w:szCs w:val="32"/>
        </w:rPr>
        <w:t>2</w:t>
      </w:r>
      <w:r w:rsidRPr="009624D7">
        <w:rPr>
          <w:rFonts w:hint="eastAsia"/>
          <w:sz w:val="32"/>
          <w:szCs w:val="32"/>
        </w:rPr>
        <w:t>）、指导、搞好辖区内村（居）委会的工作，支持、帮助村（居）民委员会加强思想、组织、制度建设，向区人民政府和有关部门及时反映村（居）民的意见、建议和要求。</w:t>
      </w:r>
    </w:p>
    <w:p w:rsidR="00CB12A1" w:rsidRPr="009624D7" w:rsidRDefault="003F00A8" w:rsidP="009624D7">
      <w:pPr>
        <w:spacing w:afterLines="100"/>
        <w:ind w:firstLineChars="200" w:firstLine="640"/>
        <w:rPr>
          <w:sz w:val="32"/>
          <w:szCs w:val="32"/>
        </w:rPr>
      </w:pPr>
      <w:r w:rsidRPr="009624D7">
        <w:rPr>
          <w:rFonts w:hint="eastAsia"/>
          <w:sz w:val="32"/>
          <w:szCs w:val="32"/>
        </w:rPr>
        <w:t>（</w:t>
      </w:r>
      <w:r w:rsidRPr="009624D7">
        <w:rPr>
          <w:rFonts w:hint="eastAsia"/>
          <w:sz w:val="32"/>
          <w:szCs w:val="32"/>
        </w:rPr>
        <w:t>3</w:t>
      </w:r>
      <w:r w:rsidRPr="009624D7">
        <w:rPr>
          <w:rFonts w:hint="eastAsia"/>
          <w:sz w:val="32"/>
          <w:szCs w:val="32"/>
        </w:rPr>
        <w:t>）、抓好村（社区）主化建设，开展文明街道、文明单位、文明小区建设活动，组织村（居）民开展经常性的文化、娱乐、体育活动。</w:t>
      </w:r>
    </w:p>
    <w:p w:rsidR="00CB12A1" w:rsidRPr="009624D7" w:rsidRDefault="003F00A8" w:rsidP="009624D7">
      <w:pPr>
        <w:spacing w:afterLines="100"/>
        <w:ind w:firstLineChars="200" w:firstLine="640"/>
        <w:rPr>
          <w:sz w:val="32"/>
          <w:szCs w:val="32"/>
        </w:rPr>
      </w:pPr>
      <w:r w:rsidRPr="009624D7">
        <w:rPr>
          <w:rFonts w:hint="eastAsia"/>
          <w:sz w:val="32"/>
          <w:szCs w:val="32"/>
        </w:rPr>
        <w:t>（</w:t>
      </w:r>
      <w:r w:rsidRPr="009624D7">
        <w:rPr>
          <w:rFonts w:hint="eastAsia"/>
          <w:sz w:val="32"/>
          <w:szCs w:val="32"/>
        </w:rPr>
        <w:t>4</w:t>
      </w:r>
      <w:r w:rsidRPr="009624D7">
        <w:rPr>
          <w:rFonts w:hint="eastAsia"/>
          <w:sz w:val="32"/>
          <w:szCs w:val="32"/>
        </w:rPr>
        <w:t>）、负责街道的人民调解、治安保卫工作，加强对</w:t>
      </w:r>
      <w:r w:rsidRPr="009624D7">
        <w:rPr>
          <w:rFonts w:hint="eastAsia"/>
          <w:sz w:val="32"/>
          <w:szCs w:val="32"/>
        </w:rPr>
        <w:lastRenderedPageBreak/>
        <w:t>违法青少年的帮教转化，保护老人、妇女、儿童的合法权益。</w:t>
      </w:r>
    </w:p>
    <w:p w:rsidR="00CB12A1" w:rsidRPr="009624D7" w:rsidRDefault="003F00A8" w:rsidP="009624D7">
      <w:pPr>
        <w:spacing w:afterLines="100"/>
        <w:ind w:firstLineChars="200" w:firstLine="640"/>
        <w:rPr>
          <w:sz w:val="32"/>
          <w:szCs w:val="32"/>
        </w:rPr>
      </w:pPr>
      <w:r w:rsidRPr="009624D7">
        <w:rPr>
          <w:rFonts w:hint="eastAsia"/>
          <w:sz w:val="32"/>
          <w:szCs w:val="32"/>
        </w:rPr>
        <w:t>（</w:t>
      </w:r>
      <w:r w:rsidRPr="009624D7">
        <w:rPr>
          <w:rFonts w:hint="eastAsia"/>
          <w:sz w:val="32"/>
          <w:szCs w:val="32"/>
        </w:rPr>
        <w:t>5</w:t>
      </w:r>
      <w:r w:rsidRPr="009624D7">
        <w:rPr>
          <w:rFonts w:hint="eastAsia"/>
          <w:sz w:val="32"/>
          <w:szCs w:val="32"/>
        </w:rPr>
        <w:t>）、协助有关部门做好辖区拥军优属、优抚安置、社会救济、殡葬改革、残疾人就业等工作；积极开展便民利民的村（社区）服务和教育工作。</w:t>
      </w:r>
    </w:p>
    <w:p w:rsidR="00CB12A1" w:rsidRPr="009624D7" w:rsidRDefault="003F00A8" w:rsidP="009624D7">
      <w:pPr>
        <w:spacing w:afterLines="100"/>
        <w:ind w:firstLineChars="200" w:firstLine="640"/>
        <w:rPr>
          <w:sz w:val="32"/>
          <w:szCs w:val="32"/>
        </w:rPr>
      </w:pPr>
      <w:r w:rsidRPr="009624D7">
        <w:rPr>
          <w:rFonts w:hint="eastAsia"/>
          <w:sz w:val="32"/>
          <w:szCs w:val="32"/>
        </w:rPr>
        <w:t>（</w:t>
      </w:r>
      <w:r w:rsidRPr="009624D7">
        <w:rPr>
          <w:rFonts w:hint="eastAsia"/>
          <w:sz w:val="32"/>
          <w:szCs w:val="32"/>
        </w:rPr>
        <w:t>6</w:t>
      </w:r>
      <w:r w:rsidRPr="009624D7">
        <w:rPr>
          <w:rFonts w:hint="eastAsia"/>
          <w:sz w:val="32"/>
          <w:szCs w:val="32"/>
        </w:rPr>
        <w:t>）、会同有关部门做好辖区内常住和流动人口的计划生育工作，完成下达的各项计划生育指标任务。</w:t>
      </w:r>
    </w:p>
    <w:p w:rsidR="00CB12A1" w:rsidRPr="009624D7" w:rsidRDefault="003F00A8" w:rsidP="009624D7">
      <w:pPr>
        <w:spacing w:afterLines="100"/>
        <w:ind w:firstLineChars="200" w:firstLine="640"/>
        <w:rPr>
          <w:sz w:val="32"/>
          <w:szCs w:val="32"/>
        </w:rPr>
      </w:pPr>
      <w:r w:rsidRPr="009624D7">
        <w:rPr>
          <w:rFonts w:hint="eastAsia"/>
          <w:sz w:val="32"/>
          <w:szCs w:val="32"/>
        </w:rPr>
        <w:t>（</w:t>
      </w:r>
      <w:r w:rsidRPr="009624D7">
        <w:rPr>
          <w:rFonts w:hint="eastAsia"/>
          <w:sz w:val="32"/>
          <w:szCs w:val="32"/>
        </w:rPr>
        <w:t>7</w:t>
      </w:r>
      <w:r w:rsidRPr="009624D7">
        <w:rPr>
          <w:rFonts w:hint="eastAsia"/>
          <w:sz w:val="32"/>
          <w:szCs w:val="32"/>
        </w:rPr>
        <w:t>）、协助武装部门做好辖区民兵训练和公民服兵役工作。</w:t>
      </w:r>
    </w:p>
    <w:p w:rsidR="00CB12A1" w:rsidRPr="009624D7" w:rsidRDefault="003F00A8" w:rsidP="009624D7">
      <w:pPr>
        <w:spacing w:afterLines="100"/>
        <w:ind w:firstLineChars="200" w:firstLine="640"/>
        <w:rPr>
          <w:sz w:val="32"/>
          <w:szCs w:val="32"/>
        </w:rPr>
      </w:pPr>
      <w:r w:rsidRPr="009624D7">
        <w:rPr>
          <w:rFonts w:hint="eastAsia"/>
          <w:sz w:val="32"/>
          <w:szCs w:val="32"/>
        </w:rPr>
        <w:t>（</w:t>
      </w:r>
      <w:r w:rsidRPr="009624D7">
        <w:rPr>
          <w:rFonts w:hint="eastAsia"/>
          <w:sz w:val="32"/>
          <w:szCs w:val="32"/>
        </w:rPr>
        <w:t>8</w:t>
      </w:r>
      <w:r w:rsidRPr="009624D7">
        <w:rPr>
          <w:rFonts w:hint="eastAsia"/>
          <w:sz w:val="32"/>
          <w:szCs w:val="32"/>
        </w:rPr>
        <w:t>）、负责在辖区开展普法教育工作，做好民事调解，开展法律咨询、服务等工作，维护居民的合法权益，搞好辖区内社会管理综合治理工作。</w:t>
      </w:r>
    </w:p>
    <w:p w:rsidR="00CB12A1" w:rsidRPr="009624D7" w:rsidRDefault="003F00A8" w:rsidP="009624D7">
      <w:pPr>
        <w:spacing w:afterLines="100"/>
        <w:ind w:firstLineChars="200" w:firstLine="640"/>
        <w:rPr>
          <w:sz w:val="32"/>
          <w:szCs w:val="32"/>
        </w:rPr>
      </w:pPr>
      <w:r w:rsidRPr="009624D7">
        <w:rPr>
          <w:rFonts w:hint="eastAsia"/>
          <w:sz w:val="32"/>
          <w:szCs w:val="32"/>
        </w:rPr>
        <w:t>（</w:t>
      </w:r>
      <w:r w:rsidRPr="009624D7">
        <w:rPr>
          <w:rFonts w:hint="eastAsia"/>
          <w:sz w:val="32"/>
          <w:szCs w:val="32"/>
        </w:rPr>
        <w:t>9</w:t>
      </w:r>
      <w:r w:rsidRPr="009624D7">
        <w:rPr>
          <w:rFonts w:hint="eastAsia"/>
          <w:sz w:val="32"/>
          <w:szCs w:val="32"/>
        </w:rPr>
        <w:t>）、负责本辖区的城市管理工作，发动群众开展爱国卫生运动，绿化、美化、净化城市环境，协助有关部门做好环境卫生、环境保护工作。</w:t>
      </w:r>
    </w:p>
    <w:p w:rsidR="00CB12A1" w:rsidRPr="009624D7" w:rsidRDefault="003F00A8" w:rsidP="009624D7">
      <w:pPr>
        <w:spacing w:afterLines="100"/>
        <w:ind w:firstLineChars="200" w:firstLine="640"/>
        <w:rPr>
          <w:sz w:val="32"/>
          <w:szCs w:val="32"/>
        </w:rPr>
      </w:pPr>
      <w:r w:rsidRPr="009624D7">
        <w:rPr>
          <w:rFonts w:hint="eastAsia"/>
          <w:sz w:val="32"/>
          <w:szCs w:val="32"/>
        </w:rPr>
        <w:t>（</w:t>
      </w:r>
      <w:r w:rsidRPr="009624D7">
        <w:rPr>
          <w:rFonts w:hint="eastAsia"/>
          <w:sz w:val="32"/>
          <w:szCs w:val="32"/>
        </w:rPr>
        <w:t>10</w:t>
      </w:r>
      <w:r w:rsidRPr="009624D7">
        <w:rPr>
          <w:rFonts w:hint="eastAsia"/>
          <w:sz w:val="32"/>
          <w:szCs w:val="32"/>
        </w:rPr>
        <w:t>）、负责本辖区的综合执法工作，维护辖区的良好秩序。</w:t>
      </w:r>
    </w:p>
    <w:p w:rsidR="00CB12A1" w:rsidRPr="009624D7" w:rsidRDefault="003F00A8" w:rsidP="009624D7">
      <w:pPr>
        <w:spacing w:afterLines="100"/>
        <w:ind w:firstLineChars="200" w:firstLine="640"/>
        <w:rPr>
          <w:sz w:val="32"/>
          <w:szCs w:val="32"/>
        </w:rPr>
      </w:pPr>
      <w:r w:rsidRPr="009624D7">
        <w:rPr>
          <w:rFonts w:hint="eastAsia"/>
          <w:sz w:val="32"/>
          <w:szCs w:val="32"/>
        </w:rPr>
        <w:t>（</w:t>
      </w:r>
      <w:r w:rsidRPr="009624D7">
        <w:rPr>
          <w:rFonts w:hint="eastAsia"/>
          <w:sz w:val="32"/>
          <w:szCs w:val="32"/>
        </w:rPr>
        <w:t>11</w:t>
      </w:r>
      <w:r w:rsidRPr="009624D7">
        <w:rPr>
          <w:rFonts w:hint="eastAsia"/>
          <w:sz w:val="32"/>
          <w:szCs w:val="32"/>
        </w:rPr>
        <w:t>）、负责研究辖区经济发展的规划，协助有关部门抓好安全生产工作。</w:t>
      </w:r>
    </w:p>
    <w:p w:rsidR="00CB12A1" w:rsidRPr="009624D7" w:rsidRDefault="003F00A8" w:rsidP="009624D7">
      <w:pPr>
        <w:spacing w:afterLines="100"/>
        <w:ind w:firstLineChars="200" w:firstLine="640"/>
        <w:rPr>
          <w:sz w:val="32"/>
          <w:szCs w:val="32"/>
        </w:rPr>
      </w:pPr>
      <w:r w:rsidRPr="009624D7">
        <w:rPr>
          <w:rFonts w:hint="eastAsia"/>
          <w:sz w:val="32"/>
          <w:szCs w:val="32"/>
        </w:rPr>
        <w:lastRenderedPageBreak/>
        <w:t>（</w:t>
      </w:r>
      <w:r w:rsidRPr="009624D7">
        <w:rPr>
          <w:rFonts w:hint="eastAsia"/>
          <w:sz w:val="32"/>
          <w:szCs w:val="32"/>
        </w:rPr>
        <w:t>12</w:t>
      </w:r>
      <w:r w:rsidRPr="009624D7">
        <w:rPr>
          <w:rFonts w:hint="eastAsia"/>
          <w:sz w:val="32"/>
          <w:szCs w:val="32"/>
        </w:rPr>
        <w:t>）、配合有关部门做好辖区内的三防、抢险救灾、安全生产检查、居民迁移等工作。</w:t>
      </w:r>
    </w:p>
    <w:p w:rsidR="00CB12A1" w:rsidRPr="009624D7" w:rsidRDefault="003F00A8" w:rsidP="009624D7">
      <w:pPr>
        <w:spacing w:afterLines="100"/>
        <w:ind w:firstLineChars="200" w:firstLine="640"/>
        <w:rPr>
          <w:sz w:val="32"/>
          <w:szCs w:val="32"/>
        </w:rPr>
      </w:pPr>
      <w:r w:rsidRPr="009624D7">
        <w:rPr>
          <w:rFonts w:hint="eastAsia"/>
          <w:sz w:val="32"/>
          <w:szCs w:val="32"/>
        </w:rPr>
        <w:t>（</w:t>
      </w:r>
      <w:r w:rsidRPr="009624D7">
        <w:rPr>
          <w:rFonts w:hint="eastAsia"/>
          <w:sz w:val="32"/>
          <w:szCs w:val="32"/>
        </w:rPr>
        <w:t>13</w:t>
      </w:r>
      <w:r w:rsidRPr="009624D7">
        <w:rPr>
          <w:rFonts w:hint="eastAsia"/>
          <w:sz w:val="32"/>
          <w:szCs w:val="32"/>
        </w:rPr>
        <w:t>）、承办区委、区政府交办的其他工作。</w:t>
      </w:r>
    </w:p>
    <w:p w:rsidR="00CB12A1" w:rsidRPr="009624D7" w:rsidRDefault="003F00A8" w:rsidP="009624D7">
      <w:pPr>
        <w:spacing w:afterLines="100"/>
        <w:ind w:firstLineChars="200" w:firstLine="643"/>
        <w:rPr>
          <w:sz w:val="32"/>
          <w:szCs w:val="32"/>
        </w:rPr>
      </w:pPr>
      <w:r w:rsidRPr="009624D7">
        <w:rPr>
          <w:rFonts w:hint="eastAsia"/>
          <w:b/>
          <w:sz w:val="32"/>
          <w:szCs w:val="32"/>
        </w:rPr>
        <w:t>（</w:t>
      </w:r>
      <w:r w:rsidRPr="009624D7">
        <w:rPr>
          <w:rFonts w:hint="eastAsia"/>
          <w:b/>
          <w:sz w:val="32"/>
          <w:szCs w:val="32"/>
        </w:rPr>
        <w:t>二）、机构设置</w:t>
      </w:r>
      <w:r w:rsidRPr="009624D7">
        <w:rPr>
          <w:rFonts w:hint="eastAsia"/>
          <w:b/>
          <w:sz w:val="32"/>
          <w:szCs w:val="32"/>
        </w:rPr>
        <w:t xml:space="preserve"> </w:t>
      </w:r>
      <w:r w:rsidRPr="009624D7">
        <w:rPr>
          <w:rFonts w:hint="eastAsia"/>
          <w:b/>
          <w:sz w:val="32"/>
          <w:szCs w:val="32"/>
        </w:rPr>
        <w:t> </w:t>
      </w:r>
    </w:p>
    <w:p w:rsidR="00CB12A1" w:rsidRPr="009624D7" w:rsidRDefault="003F00A8" w:rsidP="009624D7">
      <w:pPr>
        <w:spacing w:afterLines="100"/>
        <w:ind w:firstLineChars="200" w:firstLine="643"/>
        <w:rPr>
          <w:sz w:val="32"/>
          <w:szCs w:val="32"/>
        </w:rPr>
      </w:pPr>
      <w:r w:rsidRPr="009624D7">
        <w:rPr>
          <w:rFonts w:hint="eastAsia"/>
          <w:b/>
          <w:sz w:val="32"/>
          <w:szCs w:val="32"/>
        </w:rPr>
        <w:t>1.</w:t>
      </w:r>
      <w:r w:rsidRPr="009624D7">
        <w:rPr>
          <w:rFonts w:hint="eastAsia"/>
          <w:b/>
          <w:sz w:val="32"/>
          <w:szCs w:val="32"/>
        </w:rPr>
        <w:t>内设机构</w:t>
      </w:r>
    </w:p>
    <w:p w:rsidR="00CB12A1" w:rsidRPr="009624D7" w:rsidRDefault="003F00A8" w:rsidP="009624D7">
      <w:pPr>
        <w:spacing w:afterLines="100"/>
        <w:ind w:firstLineChars="200" w:firstLine="640"/>
        <w:rPr>
          <w:sz w:val="32"/>
          <w:szCs w:val="32"/>
        </w:rPr>
      </w:pPr>
      <w:r w:rsidRPr="009624D7">
        <w:rPr>
          <w:rFonts w:hint="eastAsia"/>
          <w:sz w:val="32"/>
          <w:szCs w:val="32"/>
        </w:rPr>
        <w:t>我单位共有内设股室、单位</w:t>
      </w:r>
      <w:r w:rsidRPr="009624D7">
        <w:rPr>
          <w:rFonts w:hint="eastAsia"/>
          <w:sz w:val="32"/>
          <w:szCs w:val="32"/>
        </w:rPr>
        <w:t>6</w:t>
      </w:r>
      <w:r w:rsidRPr="009624D7">
        <w:rPr>
          <w:rFonts w:hint="eastAsia"/>
          <w:sz w:val="32"/>
          <w:szCs w:val="32"/>
        </w:rPr>
        <w:t>个：党政综合办公室、基层党建办公室、经济发展办公室、城市管理办公室、公共服务办室、公共安全办公室。</w:t>
      </w:r>
    </w:p>
    <w:p w:rsidR="00CB12A1" w:rsidRPr="009624D7" w:rsidRDefault="003F00A8" w:rsidP="009624D7">
      <w:pPr>
        <w:spacing w:afterLines="100"/>
        <w:ind w:firstLineChars="200" w:firstLine="643"/>
        <w:rPr>
          <w:sz w:val="32"/>
          <w:szCs w:val="32"/>
        </w:rPr>
      </w:pPr>
      <w:r w:rsidRPr="009624D7">
        <w:rPr>
          <w:rFonts w:hint="eastAsia"/>
          <w:b/>
          <w:sz w:val="32"/>
          <w:szCs w:val="32"/>
        </w:rPr>
        <w:t>2.</w:t>
      </w:r>
      <w:r w:rsidRPr="009624D7">
        <w:rPr>
          <w:rFonts w:hint="eastAsia"/>
          <w:b/>
          <w:sz w:val="32"/>
          <w:szCs w:val="32"/>
        </w:rPr>
        <w:t> 人员编制情况</w:t>
      </w:r>
    </w:p>
    <w:p w:rsidR="00CB12A1" w:rsidRPr="009624D7" w:rsidRDefault="003F00A8" w:rsidP="009624D7">
      <w:pPr>
        <w:spacing w:afterLines="100"/>
        <w:ind w:firstLineChars="200" w:firstLine="640"/>
        <w:rPr>
          <w:sz w:val="32"/>
          <w:szCs w:val="32"/>
        </w:rPr>
      </w:pPr>
      <w:r w:rsidRPr="009624D7">
        <w:rPr>
          <w:rFonts w:hint="eastAsia"/>
          <w:sz w:val="32"/>
          <w:szCs w:val="32"/>
        </w:rPr>
        <w:t>编办核定编制人数</w:t>
      </w:r>
      <w:r w:rsidRPr="009624D7">
        <w:rPr>
          <w:rFonts w:hint="eastAsia"/>
          <w:sz w:val="32"/>
          <w:szCs w:val="32"/>
        </w:rPr>
        <w:t>48</w:t>
      </w:r>
      <w:r w:rsidRPr="009624D7">
        <w:rPr>
          <w:rFonts w:hint="eastAsia"/>
          <w:sz w:val="32"/>
          <w:szCs w:val="32"/>
        </w:rPr>
        <w:t>人（其中行政编制</w:t>
      </w:r>
      <w:r w:rsidRPr="009624D7">
        <w:rPr>
          <w:rFonts w:hint="eastAsia"/>
          <w:sz w:val="32"/>
          <w:szCs w:val="32"/>
        </w:rPr>
        <w:t>27</w:t>
      </w:r>
      <w:r w:rsidRPr="009624D7">
        <w:rPr>
          <w:rFonts w:hint="eastAsia"/>
          <w:sz w:val="32"/>
          <w:szCs w:val="32"/>
        </w:rPr>
        <w:t>人、事业编制</w:t>
      </w:r>
      <w:r w:rsidRPr="009624D7">
        <w:rPr>
          <w:rFonts w:hint="eastAsia"/>
          <w:sz w:val="32"/>
          <w:szCs w:val="32"/>
        </w:rPr>
        <w:t>21</w:t>
      </w:r>
      <w:r w:rsidRPr="009624D7">
        <w:rPr>
          <w:rFonts w:hint="eastAsia"/>
          <w:sz w:val="32"/>
          <w:szCs w:val="32"/>
        </w:rPr>
        <w:t>人、工勤编制</w:t>
      </w:r>
      <w:r w:rsidRPr="009624D7">
        <w:rPr>
          <w:rFonts w:hint="eastAsia"/>
          <w:sz w:val="32"/>
          <w:szCs w:val="32"/>
        </w:rPr>
        <w:t>0</w:t>
      </w:r>
      <w:r w:rsidRPr="009624D7">
        <w:rPr>
          <w:rFonts w:hint="eastAsia"/>
          <w:sz w:val="32"/>
          <w:szCs w:val="32"/>
        </w:rPr>
        <w:t>人），实有人数</w:t>
      </w:r>
      <w:r w:rsidRPr="009624D7">
        <w:rPr>
          <w:rFonts w:hint="eastAsia"/>
          <w:sz w:val="32"/>
          <w:szCs w:val="32"/>
        </w:rPr>
        <w:t>106</w:t>
      </w:r>
      <w:r w:rsidRPr="009624D7">
        <w:rPr>
          <w:rFonts w:hint="eastAsia"/>
          <w:sz w:val="32"/>
          <w:szCs w:val="32"/>
        </w:rPr>
        <w:t>人，其中在职人员</w:t>
      </w:r>
      <w:r w:rsidRPr="009624D7">
        <w:rPr>
          <w:rFonts w:hint="eastAsia"/>
          <w:sz w:val="32"/>
          <w:szCs w:val="32"/>
        </w:rPr>
        <w:t xml:space="preserve"> 62</w:t>
      </w:r>
      <w:r w:rsidRPr="009624D7">
        <w:rPr>
          <w:rFonts w:hint="eastAsia"/>
          <w:sz w:val="32"/>
          <w:szCs w:val="32"/>
        </w:rPr>
        <w:t>人，退休人员</w:t>
      </w:r>
      <w:r w:rsidRPr="009624D7">
        <w:rPr>
          <w:rFonts w:hint="eastAsia"/>
          <w:sz w:val="32"/>
          <w:szCs w:val="32"/>
        </w:rPr>
        <w:t>44</w:t>
      </w:r>
      <w:r w:rsidRPr="009624D7">
        <w:rPr>
          <w:rFonts w:hint="eastAsia"/>
          <w:sz w:val="32"/>
          <w:szCs w:val="32"/>
        </w:rPr>
        <w:t>人。</w:t>
      </w:r>
    </w:p>
    <w:p w:rsidR="00CB12A1" w:rsidRPr="009624D7" w:rsidRDefault="003F00A8" w:rsidP="009624D7">
      <w:pPr>
        <w:spacing w:afterLines="100"/>
        <w:ind w:firstLineChars="200" w:firstLine="643"/>
        <w:rPr>
          <w:sz w:val="32"/>
          <w:szCs w:val="32"/>
        </w:rPr>
      </w:pPr>
      <w:r w:rsidRPr="009624D7">
        <w:rPr>
          <w:rFonts w:hint="eastAsia"/>
          <w:b/>
          <w:sz w:val="32"/>
          <w:szCs w:val="32"/>
        </w:rPr>
        <w:t>二、</w:t>
      </w:r>
      <w:r w:rsidRPr="009624D7">
        <w:rPr>
          <w:rFonts w:hint="eastAsia"/>
          <w:b/>
          <w:sz w:val="32"/>
          <w:szCs w:val="32"/>
        </w:rPr>
        <w:t xml:space="preserve"> </w:t>
      </w:r>
      <w:r w:rsidRPr="009624D7">
        <w:rPr>
          <w:rFonts w:hint="eastAsia"/>
          <w:b/>
          <w:sz w:val="32"/>
          <w:szCs w:val="32"/>
        </w:rPr>
        <w:t>部门内部控制及厉行节约制度建设情况</w:t>
      </w:r>
    </w:p>
    <w:p w:rsidR="00CB12A1" w:rsidRPr="009624D7" w:rsidRDefault="003F00A8" w:rsidP="009624D7">
      <w:pPr>
        <w:spacing w:afterLines="100"/>
        <w:ind w:firstLineChars="200" w:firstLine="640"/>
        <w:rPr>
          <w:sz w:val="32"/>
          <w:szCs w:val="32"/>
        </w:rPr>
      </w:pPr>
      <w:r w:rsidRPr="009624D7">
        <w:rPr>
          <w:rFonts w:hint="eastAsia"/>
          <w:sz w:val="32"/>
          <w:szCs w:val="32"/>
        </w:rPr>
        <w:t xml:space="preserve">  1</w:t>
      </w:r>
      <w:r w:rsidRPr="009624D7">
        <w:rPr>
          <w:rFonts w:hint="eastAsia"/>
          <w:sz w:val="32"/>
          <w:szCs w:val="32"/>
        </w:rPr>
        <w:t>、高度重视预算支出绩效评价工作，</w:t>
      </w:r>
      <w:r w:rsidRPr="009624D7">
        <w:rPr>
          <w:rFonts w:hint="eastAsia"/>
          <w:sz w:val="32"/>
          <w:szCs w:val="32"/>
        </w:rPr>
        <w:t xml:space="preserve"> </w:t>
      </w:r>
      <w:r w:rsidRPr="009624D7">
        <w:rPr>
          <w:rFonts w:hint="eastAsia"/>
          <w:sz w:val="32"/>
          <w:szCs w:val="32"/>
        </w:rPr>
        <w:t>建立了机关整体支出管理方面的内控制度，并不断进行完善和修订。如：制定了《</w:t>
      </w:r>
      <w:r w:rsidRPr="009624D7">
        <w:rPr>
          <w:rFonts w:hint="eastAsia"/>
          <w:sz w:val="32"/>
          <w:szCs w:val="32"/>
        </w:rPr>
        <w:t>桥头</w:t>
      </w:r>
      <w:r w:rsidRPr="009624D7">
        <w:rPr>
          <w:rFonts w:hint="eastAsia"/>
          <w:sz w:val="32"/>
          <w:szCs w:val="32"/>
        </w:rPr>
        <w:t>办事处财务管理办法》等办法，对招待费、公</w:t>
      </w:r>
      <w:r w:rsidRPr="009624D7">
        <w:rPr>
          <w:rFonts w:hint="eastAsia"/>
          <w:sz w:val="32"/>
          <w:szCs w:val="32"/>
        </w:rPr>
        <w:t>务用车等支出进行了有效管控。</w:t>
      </w:r>
    </w:p>
    <w:p w:rsidR="00CB12A1" w:rsidRPr="009624D7" w:rsidRDefault="003F00A8" w:rsidP="009624D7">
      <w:pPr>
        <w:spacing w:afterLines="100"/>
        <w:ind w:firstLineChars="200" w:firstLine="640"/>
        <w:rPr>
          <w:sz w:val="32"/>
          <w:szCs w:val="32"/>
        </w:rPr>
      </w:pPr>
      <w:r w:rsidRPr="009624D7">
        <w:rPr>
          <w:rFonts w:hint="eastAsia"/>
          <w:sz w:val="32"/>
          <w:szCs w:val="32"/>
        </w:rPr>
        <w:t>2</w:t>
      </w:r>
      <w:r w:rsidRPr="009624D7">
        <w:rPr>
          <w:rFonts w:hint="eastAsia"/>
          <w:sz w:val="32"/>
          <w:szCs w:val="32"/>
        </w:rPr>
        <w:t>、</w:t>
      </w:r>
      <w:r w:rsidRPr="009624D7">
        <w:rPr>
          <w:rFonts w:hint="eastAsia"/>
          <w:sz w:val="32"/>
          <w:szCs w:val="32"/>
        </w:rPr>
        <w:t xml:space="preserve"> </w:t>
      </w:r>
      <w:r w:rsidRPr="009624D7">
        <w:rPr>
          <w:rFonts w:hint="eastAsia"/>
          <w:sz w:val="32"/>
          <w:szCs w:val="32"/>
        </w:rPr>
        <w:t>严格制度执行，特别是“三公”经费的预算控制。</w:t>
      </w:r>
      <w:r w:rsidRPr="009624D7">
        <w:rPr>
          <w:rFonts w:hint="eastAsia"/>
          <w:sz w:val="32"/>
          <w:szCs w:val="32"/>
        </w:rPr>
        <w:lastRenderedPageBreak/>
        <w:t>加强对公务租用车辆的管理，严格招待费用审核审批程序，“三公”经费较好地控制在预算范围之内。</w:t>
      </w:r>
    </w:p>
    <w:p w:rsidR="00CB12A1" w:rsidRPr="009624D7" w:rsidRDefault="003F00A8" w:rsidP="009624D7">
      <w:pPr>
        <w:spacing w:afterLines="100"/>
        <w:ind w:firstLineChars="200" w:firstLine="643"/>
        <w:rPr>
          <w:sz w:val="32"/>
          <w:szCs w:val="32"/>
        </w:rPr>
      </w:pPr>
      <w:r w:rsidRPr="009624D7">
        <w:rPr>
          <w:rFonts w:hint="eastAsia"/>
          <w:b/>
          <w:sz w:val="32"/>
          <w:szCs w:val="32"/>
        </w:rPr>
        <w:t>三、内部控制部门整体支出规模及使用方向</w:t>
      </w:r>
      <w:r w:rsidRPr="009624D7">
        <w:rPr>
          <w:rFonts w:hint="eastAsia"/>
          <w:b/>
          <w:sz w:val="32"/>
          <w:szCs w:val="32"/>
        </w:rPr>
        <w:t>,</w:t>
      </w:r>
      <w:r w:rsidRPr="009624D7">
        <w:rPr>
          <w:rFonts w:hint="eastAsia"/>
          <w:b/>
          <w:sz w:val="32"/>
          <w:szCs w:val="32"/>
        </w:rPr>
        <w:t>内容</w:t>
      </w:r>
    </w:p>
    <w:p w:rsidR="00CB12A1" w:rsidRPr="009624D7" w:rsidRDefault="003F00A8" w:rsidP="009624D7">
      <w:pPr>
        <w:spacing w:afterLines="100"/>
        <w:ind w:firstLineChars="200" w:firstLine="640"/>
        <w:rPr>
          <w:sz w:val="32"/>
          <w:szCs w:val="32"/>
        </w:rPr>
      </w:pPr>
      <w:r w:rsidRPr="009624D7">
        <w:rPr>
          <w:rFonts w:hint="eastAsia"/>
          <w:sz w:val="32"/>
          <w:szCs w:val="32"/>
        </w:rPr>
        <w:t>基本支出的范围和主要用途</w:t>
      </w:r>
      <w:r w:rsidRPr="009624D7">
        <w:rPr>
          <w:rFonts w:hint="eastAsia"/>
          <w:sz w:val="32"/>
          <w:szCs w:val="32"/>
        </w:rPr>
        <w:t>:</w:t>
      </w:r>
      <w:r w:rsidRPr="009624D7">
        <w:rPr>
          <w:rFonts w:hint="eastAsia"/>
          <w:sz w:val="32"/>
          <w:szCs w:val="32"/>
        </w:rPr>
        <w:t>办事处的人员经费和日常公用经费。</w:t>
      </w:r>
    </w:p>
    <w:p w:rsidR="00CB12A1" w:rsidRPr="009624D7" w:rsidRDefault="003F00A8" w:rsidP="009624D7">
      <w:pPr>
        <w:spacing w:afterLines="100"/>
        <w:ind w:firstLineChars="200" w:firstLine="643"/>
        <w:rPr>
          <w:sz w:val="32"/>
          <w:szCs w:val="32"/>
        </w:rPr>
      </w:pPr>
      <w:r w:rsidRPr="009624D7">
        <w:rPr>
          <w:rFonts w:hint="eastAsia"/>
          <w:b/>
          <w:sz w:val="32"/>
          <w:szCs w:val="32"/>
        </w:rPr>
        <w:t>四、收入支出预算执行情况分析</w:t>
      </w:r>
    </w:p>
    <w:p w:rsidR="00CB12A1" w:rsidRPr="009624D7" w:rsidRDefault="003F00A8" w:rsidP="009624D7">
      <w:pPr>
        <w:spacing w:afterLines="100"/>
        <w:ind w:firstLineChars="200" w:firstLine="640"/>
        <w:rPr>
          <w:sz w:val="32"/>
          <w:szCs w:val="32"/>
        </w:rPr>
      </w:pPr>
      <w:r w:rsidRPr="009624D7">
        <w:rPr>
          <w:rFonts w:hint="eastAsia"/>
          <w:sz w:val="32"/>
          <w:szCs w:val="32"/>
        </w:rPr>
        <w:t>（一）收入支出预算安排情况</w:t>
      </w:r>
    </w:p>
    <w:p w:rsidR="00CB12A1" w:rsidRPr="009624D7" w:rsidRDefault="003F00A8" w:rsidP="009624D7">
      <w:pPr>
        <w:spacing w:afterLines="100"/>
        <w:ind w:firstLineChars="200" w:firstLine="640"/>
        <w:rPr>
          <w:sz w:val="32"/>
          <w:szCs w:val="32"/>
        </w:rPr>
      </w:pPr>
      <w:r w:rsidRPr="009624D7">
        <w:rPr>
          <w:rFonts w:hint="eastAsia"/>
          <w:sz w:val="32"/>
          <w:szCs w:val="32"/>
        </w:rPr>
        <w:t>2020</w:t>
      </w:r>
      <w:r w:rsidRPr="009624D7">
        <w:rPr>
          <w:rFonts w:hint="eastAsia"/>
          <w:sz w:val="32"/>
          <w:szCs w:val="32"/>
        </w:rPr>
        <w:t>年，单位预算总收入为</w:t>
      </w:r>
      <w:r w:rsidRPr="009624D7">
        <w:rPr>
          <w:rFonts w:hint="eastAsia"/>
          <w:sz w:val="32"/>
          <w:szCs w:val="32"/>
        </w:rPr>
        <w:t>730.14</w:t>
      </w:r>
      <w:r w:rsidRPr="009624D7">
        <w:rPr>
          <w:rFonts w:hint="eastAsia"/>
          <w:sz w:val="32"/>
          <w:szCs w:val="32"/>
        </w:rPr>
        <w:t>万元</w:t>
      </w:r>
      <w:r w:rsidRPr="009624D7">
        <w:rPr>
          <w:rFonts w:hint="eastAsia"/>
          <w:sz w:val="32"/>
          <w:szCs w:val="32"/>
        </w:rPr>
        <w:t>，</w:t>
      </w:r>
      <w:r w:rsidRPr="009624D7">
        <w:rPr>
          <w:rFonts w:hint="eastAsia"/>
          <w:sz w:val="32"/>
          <w:szCs w:val="32"/>
        </w:rPr>
        <w:t>其中财政预算拨款</w:t>
      </w:r>
      <w:r w:rsidRPr="009624D7">
        <w:rPr>
          <w:rFonts w:hint="eastAsia"/>
          <w:sz w:val="32"/>
          <w:szCs w:val="32"/>
        </w:rPr>
        <w:t>730.14</w:t>
      </w:r>
      <w:r w:rsidRPr="009624D7">
        <w:rPr>
          <w:rFonts w:hint="eastAsia"/>
          <w:sz w:val="32"/>
          <w:szCs w:val="32"/>
        </w:rPr>
        <w:t>万元。预算总支出为</w:t>
      </w:r>
      <w:r w:rsidRPr="009624D7">
        <w:rPr>
          <w:rFonts w:hint="eastAsia"/>
          <w:sz w:val="32"/>
          <w:szCs w:val="32"/>
        </w:rPr>
        <w:t>730.14</w:t>
      </w:r>
      <w:r w:rsidRPr="009624D7">
        <w:rPr>
          <w:rFonts w:hint="eastAsia"/>
          <w:sz w:val="32"/>
          <w:szCs w:val="32"/>
        </w:rPr>
        <w:t>万元，其中工资福利支出</w:t>
      </w:r>
      <w:r w:rsidRPr="009624D7">
        <w:rPr>
          <w:rFonts w:hint="eastAsia"/>
          <w:sz w:val="32"/>
          <w:szCs w:val="32"/>
        </w:rPr>
        <w:t>676.76</w:t>
      </w:r>
      <w:r w:rsidRPr="009624D7">
        <w:rPr>
          <w:rFonts w:hint="eastAsia"/>
          <w:sz w:val="32"/>
          <w:szCs w:val="32"/>
        </w:rPr>
        <w:t>万元；商品服务支出</w:t>
      </w:r>
      <w:r w:rsidRPr="009624D7">
        <w:rPr>
          <w:rFonts w:hint="eastAsia"/>
          <w:sz w:val="32"/>
          <w:szCs w:val="32"/>
        </w:rPr>
        <w:t>53.38</w:t>
      </w:r>
      <w:r w:rsidRPr="009624D7">
        <w:rPr>
          <w:rFonts w:hint="eastAsia"/>
          <w:sz w:val="32"/>
          <w:szCs w:val="32"/>
        </w:rPr>
        <w:t>万元。</w:t>
      </w:r>
    </w:p>
    <w:p w:rsidR="00CB12A1" w:rsidRPr="009624D7" w:rsidRDefault="003F00A8" w:rsidP="009624D7">
      <w:pPr>
        <w:spacing w:afterLines="100"/>
        <w:ind w:firstLineChars="200" w:firstLine="640"/>
        <w:rPr>
          <w:sz w:val="32"/>
          <w:szCs w:val="32"/>
        </w:rPr>
      </w:pPr>
      <w:r w:rsidRPr="009624D7">
        <w:rPr>
          <w:rFonts w:hint="eastAsia"/>
          <w:sz w:val="32"/>
          <w:szCs w:val="32"/>
        </w:rPr>
        <w:t>（二）收入支出决算执行情况</w:t>
      </w:r>
    </w:p>
    <w:p w:rsidR="00CB12A1" w:rsidRPr="009624D7" w:rsidRDefault="003F00A8" w:rsidP="009624D7">
      <w:pPr>
        <w:spacing w:afterLines="100"/>
        <w:ind w:firstLineChars="200" w:firstLine="640"/>
        <w:rPr>
          <w:sz w:val="32"/>
          <w:szCs w:val="32"/>
        </w:rPr>
      </w:pPr>
      <w:r w:rsidRPr="009624D7">
        <w:rPr>
          <w:rFonts w:hint="eastAsia"/>
          <w:sz w:val="32"/>
          <w:szCs w:val="32"/>
        </w:rPr>
        <w:t>（</w:t>
      </w:r>
      <w:r w:rsidRPr="009624D7">
        <w:rPr>
          <w:rFonts w:hint="eastAsia"/>
          <w:sz w:val="32"/>
          <w:szCs w:val="32"/>
        </w:rPr>
        <w:t>1</w:t>
      </w:r>
      <w:r w:rsidRPr="009624D7">
        <w:rPr>
          <w:rFonts w:hint="eastAsia"/>
          <w:sz w:val="32"/>
          <w:szCs w:val="32"/>
        </w:rPr>
        <w:t>）各项收入占总收入的比重，各项支出占总支出的比重</w:t>
      </w:r>
      <w:r w:rsidRPr="009624D7">
        <w:rPr>
          <w:rFonts w:hint="eastAsia"/>
          <w:b/>
          <w:sz w:val="32"/>
          <w:szCs w:val="32"/>
        </w:rPr>
        <w:t>。</w:t>
      </w:r>
    </w:p>
    <w:tbl>
      <w:tblPr>
        <w:tblW w:w="10242" w:type="dxa"/>
        <w:tblCellMar>
          <w:left w:w="0" w:type="dxa"/>
          <w:right w:w="0" w:type="dxa"/>
        </w:tblCellMar>
        <w:tblLook w:val="04A0"/>
      </w:tblPr>
      <w:tblGrid>
        <w:gridCol w:w="627"/>
        <w:gridCol w:w="1925"/>
        <w:gridCol w:w="1276"/>
        <w:gridCol w:w="1134"/>
        <w:gridCol w:w="248"/>
        <w:gridCol w:w="1169"/>
        <w:gridCol w:w="2679"/>
        <w:gridCol w:w="1184"/>
      </w:tblGrid>
      <w:tr w:rsidR="00CB12A1">
        <w:trPr>
          <w:trHeight w:val="1287"/>
        </w:trPr>
        <w:tc>
          <w:tcPr>
            <w:tcW w:w="9058" w:type="dxa"/>
            <w:gridSpan w:val="7"/>
            <w:shd w:val="clear" w:color="auto" w:fill="FFFFFF"/>
            <w:vAlign w:val="center"/>
          </w:tcPr>
          <w:p w:rsidR="00CB12A1" w:rsidRDefault="003F00A8" w:rsidP="00167953">
            <w:pPr>
              <w:spacing w:afterLines="100"/>
              <w:jc w:val="center"/>
            </w:pP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年收入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CB12A1" w:rsidRDefault="003F00A8" w:rsidP="00167953">
            <w:pPr>
              <w:spacing w:afterLines="100"/>
            </w:pPr>
            <w:r>
              <w:rPr>
                <w:rFonts w:hint="eastAsia"/>
              </w:rPr>
              <w:t> </w:t>
            </w:r>
          </w:p>
        </w:tc>
      </w:tr>
      <w:tr w:rsidR="00CB12A1" w:rsidTr="00167953">
        <w:trPr>
          <w:trHeight w:val="665"/>
        </w:trPr>
        <w:tc>
          <w:tcPr>
            <w:tcW w:w="627" w:type="dxa"/>
            <w:shd w:val="clear" w:color="auto" w:fill="FFFFFF"/>
            <w:vAlign w:val="center"/>
          </w:tcPr>
          <w:p w:rsidR="00CB12A1" w:rsidRDefault="003F00A8" w:rsidP="00167953">
            <w:pPr>
              <w:spacing w:afterLines="100"/>
            </w:pPr>
            <w:r>
              <w:rPr>
                <w:rFonts w:hint="eastAsia"/>
              </w:rPr>
              <w:t> </w:t>
            </w:r>
          </w:p>
        </w:tc>
        <w:tc>
          <w:tcPr>
            <w:tcW w:w="1925" w:type="dxa"/>
            <w:shd w:val="clear" w:color="auto" w:fill="FFFFFF"/>
            <w:vAlign w:val="center"/>
          </w:tcPr>
          <w:p w:rsidR="00CB12A1" w:rsidRDefault="003F00A8" w:rsidP="00167953">
            <w:pPr>
              <w:spacing w:afterLines="100"/>
            </w:pPr>
            <w:r>
              <w:rPr>
                <w:rFonts w:hint="eastAsia"/>
              </w:rPr>
              <w:t>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B12A1" w:rsidRDefault="003F00A8" w:rsidP="00167953">
            <w:pPr>
              <w:spacing w:afterLines="100"/>
            </w:pPr>
            <w:r>
              <w:rPr>
                <w:rFonts w:hint="eastAsia"/>
              </w:rPr>
              <w:t> </w:t>
            </w:r>
          </w:p>
        </w:tc>
        <w:tc>
          <w:tcPr>
            <w:tcW w:w="1382" w:type="dxa"/>
            <w:gridSpan w:val="2"/>
            <w:shd w:val="clear" w:color="auto" w:fill="FFFFFF"/>
            <w:vAlign w:val="center"/>
          </w:tcPr>
          <w:p w:rsidR="00CB12A1" w:rsidRDefault="003F00A8" w:rsidP="00167953">
            <w:pPr>
              <w:spacing w:afterLines="100"/>
            </w:pPr>
            <w:r>
              <w:rPr>
                <w:rFonts w:hint="eastAsia"/>
              </w:rPr>
              <w:t> 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CB12A1" w:rsidRDefault="003F00A8" w:rsidP="00167953">
            <w:pPr>
              <w:spacing w:afterLines="100"/>
            </w:pPr>
            <w:r>
              <w:rPr>
                <w:rFonts w:hint="eastAsia"/>
              </w:rPr>
              <w:t> </w:t>
            </w:r>
          </w:p>
        </w:tc>
        <w:tc>
          <w:tcPr>
            <w:tcW w:w="2679" w:type="dxa"/>
            <w:shd w:val="clear" w:color="auto" w:fill="FFFFFF"/>
            <w:vAlign w:val="center"/>
          </w:tcPr>
          <w:p w:rsidR="00CB12A1" w:rsidRDefault="003F00A8" w:rsidP="00167953">
            <w:pPr>
              <w:spacing w:afterLines="100"/>
            </w:pPr>
            <w:r>
              <w:rPr>
                <w:rFonts w:hint="eastAsia"/>
              </w:rPr>
              <w:t>单位：万元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B12A1" w:rsidRDefault="003F00A8" w:rsidP="00167953">
            <w:pPr>
              <w:spacing w:afterLines="100"/>
            </w:pPr>
            <w:r>
              <w:rPr>
                <w:rFonts w:hint="eastAsia"/>
              </w:rPr>
              <w:t> </w:t>
            </w:r>
          </w:p>
        </w:tc>
      </w:tr>
      <w:tr w:rsidR="00CB12A1" w:rsidTr="00167953">
        <w:trPr>
          <w:trHeight w:val="665"/>
        </w:trPr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12A1" w:rsidRDefault="003F00A8" w:rsidP="00167953">
            <w:pPr>
              <w:spacing w:afterLines="100"/>
            </w:pPr>
            <w:r>
              <w:rPr>
                <w:rFonts w:hint="eastAsia"/>
              </w:rPr>
              <w:t>经费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B12A1" w:rsidRDefault="003F00A8" w:rsidP="00167953">
            <w:pPr>
              <w:spacing w:afterLines="100"/>
            </w:pPr>
            <w:r>
              <w:rPr>
                <w:rFonts w:hint="eastAsia"/>
              </w:rPr>
              <w:t>财政拨款基本收入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B12A1" w:rsidRDefault="003F00A8" w:rsidP="00167953">
            <w:pPr>
              <w:spacing w:afterLines="100"/>
            </w:pPr>
            <w:r>
              <w:rPr>
                <w:rFonts w:hint="eastAsia"/>
              </w:rPr>
              <w:t>其他收入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B12A1" w:rsidRDefault="003F00A8" w:rsidP="00167953">
            <w:pPr>
              <w:spacing w:afterLines="100"/>
            </w:pPr>
            <w:r>
              <w:rPr>
                <w:rFonts w:hint="eastAsia"/>
              </w:rPr>
              <w:t>基建收入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B12A1" w:rsidRDefault="003F00A8" w:rsidP="00167953">
            <w:pPr>
              <w:spacing w:afterLines="100"/>
            </w:pPr>
            <w:r>
              <w:rPr>
                <w:rFonts w:hint="eastAsia"/>
              </w:rPr>
              <w:t>专项经费收入</w:t>
            </w:r>
          </w:p>
        </w:tc>
        <w:tc>
          <w:tcPr>
            <w:tcW w:w="2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B12A1" w:rsidRDefault="003F00A8" w:rsidP="00167953">
            <w:pPr>
              <w:spacing w:afterLines="100"/>
            </w:pPr>
            <w:r>
              <w:rPr>
                <w:rFonts w:hint="eastAsia"/>
              </w:rPr>
              <w:t>利息收入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B12A1" w:rsidRDefault="003F00A8" w:rsidP="00167953">
            <w:pPr>
              <w:spacing w:afterLines="100"/>
            </w:pPr>
            <w:r>
              <w:rPr>
                <w:rFonts w:hint="eastAsia"/>
              </w:rPr>
              <w:t>合计</w:t>
            </w:r>
          </w:p>
        </w:tc>
      </w:tr>
      <w:tr w:rsidR="00CB12A1" w:rsidTr="00167953">
        <w:trPr>
          <w:trHeight w:val="622"/>
        </w:trPr>
        <w:tc>
          <w:tcPr>
            <w:tcW w:w="6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B12A1" w:rsidRDefault="003F00A8" w:rsidP="00167953">
            <w:pPr>
              <w:spacing w:afterLines="100"/>
            </w:pPr>
            <w:r>
              <w:rPr>
                <w:rFonts w:hint="eastAsia"/>
              </w:rPr>
              <w:t>金额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B12A1" w:rsidRDefault="003F00A8" w:rsidP="00167953">
            <w:pPr>
              <w:spacing w:afterLines="100"/>
            </w:pPr>
            <w:r>
              <w:rPr>
                <w:rFonts w:hint="eastAsia"/>
              </w:rPr>
              <w:t>730.14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B12A1" w:rsidRDefault="003F00A8" w:rsidP="00167953">
            <w:pPr>
              <w:spacing w:afterLines="100"/>
            </w:pPr>
            <w:r>
              <w:rPr>
                <w:rFonts w:hint="eastAsia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B12A1" w:rsidRDefault="003F00A8" w:rsidP="00167953">
            <w:pPr>
              <w:spacing w:afterLines="100"/>
            </w:pPr>
            <w:r>
              <w:rPr>
                <w:rFonts w:hint="eastAsia"/>
              </w:rPr>
              <w:t> 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B12A1" w:rsidRDefault="003F00A8" w:rsidP="00167953">
            <w:pPr>
              <w:spacing w:afterLines="100"/>
            </w:pPr>
            <w:r>
              <w:rPr>
                <w:rFonts w:hint="eastAsia"/>
              </w:rPr>
              <w:t> </w:t>
            </w:r>
          </w:p>
        </w:tc>
        <w:tc>
          <w:tcPr>
            <w:tcW w:w="2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B12A1" w:rsidRDefault="003F00A8" w:rsidP="00167953">
            <w:pPr>
              <w:spacing w:afterLines="100"/>
            </w:pPr>
            <w:r>
              <w:rPr>
                <w:rFonts w:hint="eastAsia"/>
              </w:rPr>
              <w:t> 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B12A1" w:rsidRDefault="003F00A8" w:rsidP="00167953">
            <w:pPr>
              <w:spacing w:afterLines="100"/>
            </w:pPr>
            <w:r>
              <w:rPr>
                <w:rFonts w:hint="eastAsia"/>
              </w:rPr>
              <w:t>730.14</w:t>
            </w:r>
          </w:p>
        </w:tc>
      </w:tr>
      <w:tr w:rsidR="00CB12A1" w:rsidTr="00167953">
        <w:trPr>
          <w:trHeight w:val="665"/>
        </w:trPr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B12A1" w:rsidRDefault="003F00A8" w:rsidP="00167953">
            <w:pPr>
              <w:spacing w:afterLines="100"/>
            </w:pPr>
            <w:r>
              <w:rPr>
                <w:rFonts w:hint="eastAsia"/>
              </w:rPr>
              <w:lastRenderedPageBreak/>
              <w:t>比例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B12A1" w:rsidRDefault="003F00A8" w:rsidP="00167953">
            <w:pPr>
              <w:spacing w:afterLines="100"/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%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B12A1" w:rsidRDefault="003F00A8" w:rsidP="00167953">
            <w:pPr>
              <w:spacing w:afterLines="100"/>
            </w:pPr>
            <w:r>
              <w:rPr>
                <w:rFonts w:hint="eastAsia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12A1" w:rsidRDefault="003F00A8" w:rsidP="00167953">
            <w:pPr>
              <w:spacing w:afterLines="100"/>
            </w:pPr>
            <w:r>
              <w:rPr>
                <w:rFonts w:hint="eastAsia"/>
              </w:rPr>
              <w:t> 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B12A1" w:rsidRDefault="003F00A8" w:rsidP="00167953">
            <w:pPr>
              <w:spacing w:afterLines="100"/>
            </w:pPr>
            <w:r>
              <w:rPr>
                <w:rFonts w:hint="eastAsia"/>
              </w:rPr>
              <w:t> </w:t>
            </w:r>
          </w:p>
        </w:tc>
        <w:tc>
          <w:tcPr>
            <w:tcW w:w="26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B12A1" w:rsidRDefault="003F00A8" w:rsidP="00167953">
            <w:pPr>
              <w:spacing w:afterLines="100"/>
            </w:pPr>
            <w:r>
              <w:rPr>
                <w:rFonts w:hint="eastAsia"/>
              </w:rPr>
              <w:t> 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12A1" w:rsidRDefault="003F00A8" w:rsidP="00167953">
            <w:pPr>
              <w:spacing w:afterLines="100"/>
            </w:pPr>
            <w:r>
              <w:rPr>
                <w:rFonts w:hint="eastAsia"/>
              </w:rPr>
              <w:t>100%</w:t>
            </w:r>
          </w:p>
        </w:tc>
      </w:tr>
    </w:tbl>
    <w:p w:rsidR="00CB12A1" w:rsidRDefault="00CB12A1" w:rsidP="00167953">
      <w:pPr>
        <w:spacing w:afterLines="100"/>
      </w:pPr>
    </w:p>
    <w:tbl>
      <w:tblPr>
        <w:tblW w:w="9639" w:type="dxa"/>
        <w:tblCellMar>
          <w:left w:w="0" w:type="dxa"/>
          <w:right w:w="0" w:type="dxa"/>
        </w:tblCellMar>
        <w:tblLook w:val="04A0"/>
      </w:tblPr>
      <w:tblGrid>
        <w:gridCol w:w="802"/>
        <w:gridCol w:w="1714"/>
        <w:gridCol w:w="1713"/>
        <w:gridCol w:w="866"/>
        <w:gridCol w:w="866"/>
        <w:gridCol w:w="3678"/>
      </w:tblGrid>
      <w:tr w:rsidR="00CB12A1">
        <w:trPr>
          <w:trHeight w:val="355"/>
        </w:trPr>
        <w:tc>
          <w:tcPr>
            <w:tcW w:w="80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CB12A1" w:rsidRDefault="00CB12A1" w:rsidP="00167953">
            <w:pPr>
              <w:spacing w:afterLines="100"/>
              <w:jc w:val="center"/>
            </w:pPr>
          </w:p>
        </w:tc>
        <w:tc>
          <w:tcPr>
            <w:tcW w:w="88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B12A1" w:rsidRDefault="003F00A8" w:rsidP="00167953">
            <w:pPr>
              <w:spacing w:afterLines="100"/>
              <w:jc w:val="center"/>
            </w:pP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年支出</w:t>
            </w:r>
          </w:p>
        </w:tc>
      </w:tr>
      <w:tr w:rsidR="00CB12A1">
        <w:trPr>
          <w:trHeight w:val="380"/>
        </w:trPr>
        <w:tc>
          <w:tcPr>
            <w:tcW w:w="0" w:type="auto"/>
            <w:vMerge/>
            <w:tcBorders>
              <w:top w:val="nil"/>
              <w:left w:val="nil"/>
              <w:right w:val="nil"/>
            </w:tcBorders>
            <w:vAlign w:val="center"/>
          </w:tcPr>
          <w:p w:rsidR="00CB12A1" w:rsidRDefault="00CB12A1" w:rsidP="00167953">
            <w:pPr>
              <w:spacing w:afterLines="100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B12A1" w:rsidRDefault="003F00A8" w:rsidP="00167953">
            <w:pPr>
              <w:spacing w:afterLines="100"/>
            </w:pPr>
            <w:r>
              <w:rPr>
                <w:rFonts w:hint="eastAsia"/>
              </w:rPr>
              <w:t> 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B12A1" w:rsidRDefault="003F00A8" w:rsidP="00167953">
            <w:pPr>
              <w:spacing w:afterLines="100"/>
            </w:pPr>
            <w:r>
              <w:rPr>
                <w:rFonts w:hint="eastAsia"/>
              </w:rPr>
              <w:t>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CB12A1" w:rsidRDefault="003F00A8" w:rsidP="00167953">
            <w:pPr>
              <w:spacing w:afterLines="100"/>
            </w:pPr>
            <w:r>
              <w:rPr>
                <w:rFonts w:hint="eastAsia"/>
              </w:rPr>
              <w:t> </w:t>
            </w:r>
          </w:p>
          <w:p w:rsidR="00CB12A1" w:rsidRDefault="003F00A8" w:rsidP="00167953">
            <w:pPr>
              <w:spacing w:afterLines="100"/>
            </w:pPr>
            <w:r>
              <w:rPr>
                <w:rFonts w:hint="eastAsia"/>
              </w:rPr>
              <w:t> </w:t>
            </w:r>
          </w:p>
        </w:tc>
        <w:tc>
          <w:tcPr>
            <w:tcW w:w="3651" w:type="dxa"/>
            <w:shd w:val="clear" w:color="auto" w:fill="FFFFFF"/>
            <w:vAlign w:val="center"/>
          </w:tcPr>
          <w:p w:rsidR="00CB12A1" w:rsidRDefault="003F00A8" w:rsidP="00167953">
            <w:pPr>
              <w:spacing w:afterLines="100"/>
            </w:pPr>
            <w:r>
              <w:rPr>
                <w:rFonts w:hint="eastAsia"/>
              </w:rPr>
              <w:t> </w:t>
            </w:r>
          </w:p>
          <w:p w:rsidR="00CB12A1" w:rsidRDefault="003F00A8" w:rsidP="00167953">
            <w:pPr>
              <w:spacing w:afterLines="100"/>
            </w:pPr>
            <w:r>
              <w:rPr>
                <w:rFonts w:hint="eastAsia"/>
              </w:rPr>
              <w:t>单位：万元</w:t>
            </w:r>
          </w:p>
        </w:tc>
      </w:tr>
      <w:tr w:rsidR="00CB12A1">
        <w:trPr>
          <w:trHeight w:val="380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12A1" w:rsidRDefault="003F00A8" w:rsidP="00167953">
            <w:pPr>
              <w:spacing w:afterLines="100"/>
            </w:pPr>
            <w:r>
              <w:rPr>
                <w:rFonts w:hint="eastAsia"/>
              </w:rPr>
              <w:t>经费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12A1" w:rsidRDefault="003F00A8" w:rsidP="00167953">
            <w:pPr>
              <w:spacing w:afterLines="100"/>
            </w:pPr>
            <w:r>
              <w:rPr>
                <w:rFonts w:hint="eastAsia"/>
              </w:rPr>
              <w:t>财政拨款基本支出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B12A1" w:rsidRDefault="003F00A8" w:rsidP="00167953">
            <w:pPr>
              <w:spacing w:afterLines="100"/>
            </w:pPr>
            <w:r>
              <w:rPr>
                <w:rFonts w:hint="eastAsia"/>
              </w:rPr>
              <w:t>财政拨款项目支出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B12A1" w:rsidRDefault="003F00A8" w:rsidP="00167953">
            <w:pPr>
              <w:spacing w:afterLines="100"/>
            </w:pPr>
            <w:r>
              <w:rPr>
                <w:rFonts w:hint="eastAsia"/>
              </w:rPr>
              <w:t>基建支出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B12A1" w:rsidRDefault="003F00A8" w:rsidP="00167953">
            <w:pPr>
              <w:spacing w:afterLines="100"/>
            </w:pPr>
            <w:r>
              <w:rPr>
                <w:rFonts w:hint="eastAsia"/>
              </w:rPr>
              <w:t>专项支出</w:t>
            </w:r>
          </w:p>
        </w:tc>
        <w:tc>
          <w:tcPr>
            <w:tcW w:w="36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B12A1" w:rsidRDefault="003F00A8" w:rsidP="00167953">
            <w:pPr>
              <w:spacing w:afterLines="100"/>
            </w:pPr>
            <w:r>
              <w:rPr>
                <w:rFonts w:hint="eastAsia"/>
              </w:rPr>
              <w:t>合计</w:t>
            </w:r>
          </w:p>
        </w:tc>
      </w:tr>
      <w:tr w:rsidR="00CB12A1">
        <w:trPr>
          <w:trHeight w:val="501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12A1" w:rsidRDefault="003F00A8" w:rsidP="00167953">
            <w:pPr>
              <w:spacing w:afterLines="100"/>
            </w:pPr>
            <w:r>
              <w:rPr>
                <w:rFonts w:hint="eastAsia"/>
              </w:rPr>
              <w:t>金额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B12A1" w:rsidRDefault="003F00A8" w:rsidP="00167953">
            <w:pPr>
              <w:spacing w:afterLines="100"/>
            </w:pPr>
            <w:r>
              <w:rPr>
                <w:rFonts w:hint="eastAsia"/>
              </w:rPr>
              <w:t>730.14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B12A1" w:rsidRDefault="003F00A8" w:rsidP="00167953">
            <w:pPr>
              <w:spacing w:afterLines="100"/>
            </w:pPr>
            <w:r>
              <w:rPr>
                <w:rFonts w:hint="eastAsia"/>
              </w:rPr>
              <w:t>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B12A1" w:rsidRDefault="003F00A8" w:rsidP="00167953">
            <w:pPr>
              <w:spacing w:afterLines="100"/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B12A1" w:rsidRDefault="003F00A8" w:rsidP="00167953">
            <w:pPr>
              <w:spacing w:afterLines="100"/>
            </w:pPr>
            <w:r>
              <w:rPr>
                <w:rFonts w:hint="eastAsia"/>
              </w:rPr>
              <w:t>0</w:t>
            </w:r>
          </w:p>
        </w:tc>
        <w:tc>
          <w:tcPr>
            <w:tcW w:w="36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B12A1" w:rsidRDefault="003F00A8" w:rsidP="00167953">
            <w:pPr>
              <w:spacing w:afterLines="100"/>
            </w:pPr>
            <w:r>
              <w:rPr>
                <w:rFonts w:hint="eastAsia"/>
              </w:rPr>
              <w:t>730.14</w:t>
            </w:r>
          </w:p>
        </w:tc>
      </w:tr>
      <w:tr w:rsidR="00CB12A1">
        <w:trPr>
          <w:trHeight w:val="403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B12A1" w:rsidRDefault="003F00A8" w:rsidP="00167953">
            <w:pPr>
              <w:spacing w:afterLines="100"/>
            </w:pPr>
            <w:r>
              <w:rPr>
                <w:rFonts w:hint="eastAsia"/>
              </w:rPr>
              <w:t>比例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B12A1" w:rsidRDefault="003F00A8" w:rsidP="00167953">
            <w:pPr>
              <w:spacing w:afterLines="100"/>
            </w:pPr>
            <w:r>
              <w:rPr>
                <w:rFonts w:hint="eastAsia"/>
              </w:rPr>
              <w:t>100%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B12A1" w:rsidRDefault="003F00A8" w:rsidP="00167953">
            <w:pPr>
              <w:spacing w:afterLines="100"/>
            </w:pPr>
            <w:r>
              <w:rPr>
                <w:rFonts w:hint="eastAsia"/>
              </w:rPr>
              <w:t>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B12A1" w:rsidRDefault="003F00A8" w:rsidP="00167953">
            <w:pPr>
              <w:spacing w:afterLines="100"/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12A1" w:rsidRDefault="003F00A8" w:rsidP="00167953">
            <w:pPr>
              <w:spacing w:afterLines="100"/>
            </w:pPr>
            <w:r>
              <w:rPr>
                <w:rFonts w:hint="eastAsia"/>
              </w:rPr>
              <w:t>0</w:t>
            </w:r>
          </w:p>
        </w:tc>
        <w:tc>
          <w:tcPr>
            <w:tcW w:w="3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12A1" w:rsidRDefault="003F00A8" w:rsidP="00167953">
            <w:pPr>
              <w:spacing w:afterLines="100"/>
            </w:pPr>
            <w:r>
              <w:rPr>
                <w:rFonts w:hint="eastAsia"/>
              </w:rPr>
              <w:t>100%</w:t>
            </w:r>
          </w:p>
        </w:tc>
      </w:tr>
    </w:tbl>
    <w:p w:rsidR="00CB12A1" w:rsidRDefault="003F00A8" w:rsidP="009624D7">
      <w:pPr>
        <w:spacing w:afterLines="100"/>
        <w:ind w:firstLineChars="200" w:firstLine="420"/>
      </w:pPr>
      <w:r>
        <w:rPr>
          <w:rFonts w:hint="eastAsia"/>
        </w:rPr>
        <w:t> </w:t>
      </w:r>
    </w:p>
    <w:p w:rsidR="00CB12A1" w:rsidRPr="00167953" w:rsidRDefault="003F00A8" w:rsidP="00167953">
      <w:pPr>
        <w:spacing w:afterLines="100"/>
        <w:ind w:firstLineChars="200" w:firstLine="640"/>
        <w:rPr>
          <w:sz w:val="32"/>
          <w:szCs w:val="32"/>
        </w:rPr>
      </w:pPr>
      <w:r w:rsidRPr="00167953">
        <w:rPr>
          <w:rFonts w:hint="eastAsia"/>
          <w:sz w:val="32"/>
          <w:szCs w:val="32"/>
        </w:rPr>
        <w:t xml:space="preserve"> </w:t>
      </w:r>
      <w:r w:rsidRPr="00167953">
        <w:rPr>
          <w:rFonts w:hint="eastAsia"/>
          <w:sz w:val="32"/>
          <w:szCs w:val="32"/>
        </w:rPr>
        <w:t> </w:t>
      </w:r>
      <w:r w:rsidRPr="00167953">
        <w:rPr>
          <w:rFonts w:hint="eastAsia"/>
          <w:sz w:val="32"/>
          <w:szCs w:val="32"/>
        </w:rPr>
        <w:t>3</w:t>
      </w:r>
      <w:r w:rsidRPr="00167953">
        <w:rPr>
          <w:rFonts w:hint="eastAsia"/>
          <w:sz w:val="32"/>
          <w:szCs w:val="32"/>
        </w:rPr>
        <w:t>、</w:t>
      </w:r>
      <w:r w:rsidRPr="00167953">
        <w:rPr>
          <w:rFonts w:hint="eastAsia"/>
          <w:sz w:val="32"/>
          <w:szCs w:val="32"/>
        </w:rPr>
        <w:t xml:space="preserve"> </w:t>
      </w:r>
      <w:r w:rsidRPr="00167953">
        <w:rPr>
          <w:rFonts w:hint="eastAsia"/>
          <w:sz w:val="32"/>
          <w:szCs w:val="32"/>
        </w:rPr>
        <w:t>“三公”经费预算收支执行情况</w:t>
      </w:r>
    </w:p>
    <w:p w:rsidR="00CB12A1" w:rsidRPr="00167953" w:rsidRDefault="003F00A8" w:rsidP="00167953">
      <w:pPr>
        <w:pStyle w:val="a3"/>
        <w:widowControl/>
        <w:spacing w:afterLines="100"/>
        <w:ind w:firstLineChars="200" w:firstLine="640"/>
        <w:rPr>
          <w:sz w:val="32"/>
          <w:szCs w:val="32"/>
        </w:rPr>
      </w:pPr>
      <w:r w:rsidRPr="00167953">
        <w:rPr>
          <w:rFonts w:hint="eastAsia"/>
          <w:sz w:val="32"/>
          <w:szCs w:val="32"/>
        </w:rPr>
        <w:t>（</w:t>
      </w:r>
      <w:r w:rsidRPr="00167953">
        <w:rPr>
          <w:rFonts w:hint="eastAsia"/>
          <w:sz w:val="32"/>
          <w:szCs w:val="32"/>
        </w:rPr>
        <w:t>1</w:t>
      </w:r>
      <w:r w:rsidRPr="00167953">
        <w:rPr>
          <w:rFonts w:hint="eastAsia"/>
          <w:sz w:val="32"/>
          <w:szCs w:val="32"/>
        </w:rPr>
        <w:t>）“三公”经费支出情况：</w:t>
      </w:r>
      <w:r w:rsidRPr="00167953">
        <w:rPr>
          <w:rFonts w:hint="eastAsia"/>
          <w:sz w:val="32"/>
          <w:szCs w:val="32"/>
        </w:rPr>
        <w:t>2020</w:t>
      </w:r>
      <w:r w:rsidRPr="00167953">
        <w:rPr>
          <w:rFonts w:hint="eastAsia"/>
          <w:sz w:val="32"/>
          <w:szCs w:val="32"/>
        </w:rPr>
        <w:t>年度“三公”经费财政拨款支出预算为</w:t>
      </w:r>
      <w:r w:rsidRPr="00167953">
        <w:rPr>
          <w:rFonts w:hint="eastAsia"/>
          <w:sz w:val="32"/>
          <w:szCs w:val="32"/>
        </w:rPr>
        <w:t>6</w:t>
      </w:r>
      <w:r w:rsidRPr="00167953">
        <w:rPr>
          <w:rFonts w:hint="eastAsia"/>
          <w:sz w:val="32"/>
          <w:szCs w:val="32"/>
        </w:rPr>
        <w:t>万元，支出决算为</w:t>
      </w:r>
      <w:r w:rsidRPr="00167953">
        <w:rPr>
          <w:rFonts w:hint="eastAsia"/>
          <w:sz w:val="32"/>
          <w:szCs w:val="32"/>
        </w:rPr>
        <w:t>0.95</w:t>
      </w:r>
      <w:r w:rsidRPr="00167953">
        <w:rPr>
          <w:rFonts w:hint="eastAsia"/>
          <w:sz w:val="32"/>
          <w:szCs w:val="32"/>
        </w:rPr>
        <w:t>万元，完成预算的</w:t>
      </w:r>
      <w:r w:rsidRPr="00167953">
        <w:rPr>
          <w:rFonts w:hint="eastAsia"/>
          <w:sz w:val="32"/>
          <w:szCs w:val="32"/>
        </w:rPr>
        <w:t>15.83%</w:t>
      </w:r>
      <w:r w:rsidRPr="00167953">
        <w:rPr>
          <w:rFonts w:hint="eastAsia"/>
          <w:sz w:val="32"/>
          <w:szCs w:val="32"/>
        </w:rPr>
        <w:t>，其中：</w:t>
      </w:r>
    </w:p>
    <w:p w:rsidR="00CB12A1" w:rsidRPr="00167953" w:rsidRDefault="003F00A8" w:rsidP="00167953">
      <w:pPr>
        <w:pStyle w:val="a3"/>
        <w:widowControl/>
        <w:spacing w:afterLines="100"/>
        <w:ind w:firstLineChars="200" w:firstLine="640"/>
        <w:rPr>
          <w:sz w:val="32"/>
          <w:szCs w:val="32"/>
        </w:rPr>
      </w:pPr>
      <w:r w:rsidRPr="00167953">
        <w:rPr>
          <w:rFonts w:hint="eastAsia"/>
          <w:sz w:val="32"/>
          <w:szCs w:val="32"/>
        </w:rPr>
        <w:t>因公出国（境）费支出预算为</w:t>
      </w:r>
      <w:r w:rsidRPr="00167953">
        <w:rPr>
          <w:rFonts w:hint="eastAsia"/>
          <w:sz w:val="32"/>
          <w:szCs w:val="32"/>
        </w:rPr>
        <w:t>0</w:t>
      </w:r>
      <w:r w:rsidRPr="00167953">
        <w:rPr>
          <w:rFonts w:hint="eastAsia"/>
          <w:sz w:val="32"/>
          <w:szCs w:val="32"/>
        </w:rPr>
        <w:t>万元，支出决算为</w:t>
      </w:r>
      <w:r w:rsidRPr="00167953">
        <w:rPr>
          <w:rFonts w:hint="eastAsia"/>
          <w:sz w:val="32"/>
          <w:szCs w:val="32"/>
        </w:rPr>
        <w:t>0</w:t>
      </w:r>
      <w:r w:rsidRPr="00167953">
        <w:rPr>
          <w:rFonts w:hint="eastAsia"/>
          <w:sz w:val="32"/>
          <w:szCs w:val="32"/>
        </w:rPr>
        <w:t>万元，决算数与预算数一致，我单位严格按预算执行决算，因公出国（境）费支出与上年持平。</w:t>
      </w:r>
    </w:p>
    <w:p w:rsidR="00CB12A1" w:rsidRPr="00167953" w:rsidRDefault="003F00A8" w:rsidP="00167953">
      <w:pPr>
        <w:pStyle w:val="a3"/>
        <w:widowControl/>
        <w:spacing w:afterLines="100"/>
        <w:ind w:firstLineChars="200" w:firstLine="640"/>
        <w:rPr>
          <w:sz w:val="32"/>
          <w:szCs w:val="32"/>
        </w:rPr>
      </w:pPr>
      <w:r w:rsidRPr="00167953">
        <w:rPr>
          <w:rFonts w:hint="eastAsia"/>
          <w:sz w:val="32"/>
          <w:szCs w:val="32"/>
        </w:rPr>
        <w:t>公务接待费支出预算为</w:t>
      </w:r>
      <w:r w:rsidRPr="00167953">
        <w:rPr>
          <w:rFonts w:hint="eastAsia"/>
          <w:sz w:val="32"/>
          <w:szCs w:val="32"/>
        </w:rPr>
        <w:t>5</w:t>
      </w:r>
      <w:r w:rsidRPr="00167953">
        <w:rPr>
          <w:rFonts w:hint="eastAsia"/>
          <w:sz w:val="32"/>
          <w:szCs w:val="32"/>
        </w:rPr>
        <w:t>万元，支出决算为</w:t>
      </w:r>
      <w:r w:rsidRPr="00167953">
        <w:rPr>
          <w:rFonts w:hint="eastAsia"/>
          <w:sz w:val="32"/>
          <w:szCs w:val="32"/>
        </w:rPr>
        <w:t>0</w:t>
      </w:r>
      <w:r w:rsidRPr="00167953">
        <w:rPr>
          <w:rFonts w:hint="eastAsia"/>
          <w:sz w:val="32"/>
          <w:szCs w:val="32"/>
        </w:rPr>
        <w:t>万元，完成预算的</w:t>
      </w:r>
      <w:r w:rsidRPr="00167953">
        <w:rPr>
          <w:rFonts w:hint="eastAsia"/>
          <w:sz w:val="32"/>
          <w:szCs w:val="32"/>
        </w:rPr>
        <w:t>0%</w:t>
      </w:r>
      <w:r w:rsidRPr="00167953">
        <w:rPr>
          <w:rFonts w:hint="eastAsia"/>
          <w:sz w:val="32"/>
          <w:szCs w:val="32"/>
        </w:rPr>
        <w:t>，决算数小于预算数的主要原因是项目支出减少</w:t>
      </w:r>
      <w:r w:rsidRPr="00167953">
        <w:rPr>
          <w:rFonts w:hint="eastAsia"/>
          <w:sz w:val="32"/>
          <w:szCs w:val="32"/>
        </w:rPr>
        <w:t> </w:t>
      </w:r>
      <w:r w:rsidRPr="00167953">
        <w:rPr>
          <w:rFonts w:hint="eastAsia"/>
          <w:sz w:val="32"/>
          <w:szCs w:val="32"/>
        </w:rPr>
        <w:t>，公务接待费支出与上年持平。</w:t>
      </w:r>
    </w:p>
    <w:p w:rsidR="00CB12A1" w:rsidRPr="00167953" w:rsidRDefault="003F00A8" w:rsidP="00167953">
      <w:pPr>
        <w:pStyle w:val="a3"/>
        <w:widowControl/>
        <w:spacing w:afterLines="100"/>
        <w:ind w:firstLineChars="200" w:firstLine="640"/>
        <w:rPr>
          <w:sz w:val="32"/>
          <w:szCs w:val="32"/>
        </w:rPr>
      </w:pPr>
      <w:r w:rsidRPr="00167953">
        <w:rPr>
          <w:rFonts w:hint="eastAsia"/>
          <w:sz w:val="32"/>
          <w:szCs w:val="32"/>
        </w:rPr>
        <w:lastRenderedPageBreak/>
        <w:t>公务用车购置费及运行维护费支出预算为</w:t>
      </w:r>
      <w:r w:rsidRPr="00167953">
        <w:rPr>
          <w:rFonts w:hint="eastAsia"/>
          <w:sz w:val="32"/>
          <w:szCs w:val="32"/>
        </w:rPr>
        <w:t>1</w:t>
      </w:r>
      <w:r w:rsidRPr="00167953">
        <w:rPr>
          <w:rFonts w:hint="eastAsia"/>
          <w:sz w:val="32"/>
          <w:szCs w:val="32"/>
        </w:rPr>
        <w:t>万元，支出决算为</w:t>
      </w:r>
      <w:r w:rsidRPr="00167953">
        <w:rPr>
          <w:rFonts w:hint="eastAsia"/>
          <w:sz w:val="32"/>
          <w:szCs w:val="32"/>
        </w:rPr>
        <w:t>0.95</w:t>
      </w:r>
      <w:r w:rsidRPr="00167953">
        <w:rPr>
          <w:rFonts w:hint="eastAsia"/>
          <w:sz w:val="32"/>
          <w:szCs w:val="32"/>
        </w:rPr>
        <w:t>万元，完成预算的</w:t>
      </w:r>
      <w:r w:rsidRPr="00167953">
        <w:rPr>
          <w:rFonts w:hint="eastAsia"/>
          <w:sz w:val="32"/>
          <w:szCs w:val="32"/>
        </w:rPr>
        <w:t>95%</w:t>
      </w:r>
      <w:r w:rsidRPr="00167953">
        <w:rPr>
          <w:rFonts w:hint="eastAsia"/>
          <w:sz w:val="32"/>
          <w:szCs w:val="32"/>
        </w:rPr>
        <w:t>，决算数小于预算数的主要原因是厉行节约，缩减开支</w:t>
      </w:r>
      <w:r w:rsidRPr="00167953">
        <w:rPr>
          <w:rFonts w:hint="eastAsia"/>
          <w:sz w:val="32"/>
          <w:szCs w:val="32"/>
        </w:rPr>
        <w:t> </w:t>
      </w:r>
      <w:r w:rsidRPr="00167953">
        <w:rPr>
          <w:rFonts w:hint="eastAsia"/>
          <w:sz w:val="32"/>
          <w:szCs w:val="32"/>
        </w:rPr>
        <w:t>，与上年相比增加</w:t>
      </w:r>
      <w:r w:rsidRPr="00167953">
        <w:rPr>
          <w:rFonts w:hint="eastAsia"/>
          <w:sz w:val="32"/>
          <w:szCs w:val="32"/>
        </w:rPr>
        <w:t>0.95</w:t>
      </w:r>
      <w:r w:rsidRPr="00167953">
        <w:rPr>
          <w:rFonts w:hint="eastAsia"/>
          <w:sz w:val="32"/>
          <w:szCs w:val="32"/>
        </w:rPr>
        <w:t>万元，增长</w:t>
      </w:r>
      <w:r w:rsidRPr="00167953">
        <w:rPr>
          <w:rFonts w:hint="eastAsia"/>
          <w:sz w:val="32"/>
          <w:szCs w:val="32"/>
        </w:rPr>
        <w:t>100%</w:t>
      </w:r>
      <w:r w:rsidRPr="00167953">
        <w:rPr>
          <w:rFonts w:hint="eastAsia"/>
          <w:sz w:val="32"/>
          <w:szCs w:val="32"/>
        </w:rPr>
        <w:t>，增长的主要原因是项目支出增加。</w:t>
      </w:r>
    </w:p>
    <w:p w:rsidR="00CB12A1" w:rsidRPr="00167953" w:rsidRDefault="003F00A8" w:rsidP="00167953">
      <w:pPr>
        <w:pStyle w:val="a3"/>
        <w:widowControl/>
        <w:spacing w:afterLines="100"/>
        <w:ind w:firstLineChars="200" w:firstLine="640"/>
        <w:rPr>
          <w:sz w:val="32"/>
          <w:szCs w:val="32"/>
        </w:rPr>
      </w:pPr>
      <w:r w:rsidRPr="00167953">
        <w:rPr>
          <w:rFonts w:hint="eastAsia"/>
          <w:sz w:val="32"/>
          <w:szCs w:val="32"/>
        </w:rPr>
        <w:t>（</w:t>
      </w:r>
      <w:r w:rsidRPr="00167953">
        <w:rPr>
          <w:rFonts w:hint="eastAsia"/>
          <w:sz w:val="32"/>
          <w:szCs w:val="32"/>
        </w:rPr>
        <w:t>2</w:t>
      </w:r>
      <w:r w:rsidRPr="00167953">
        <w:rPr>
          <w:rFonts w:hint="eastAsia"/>
          <w:sz w:val="32"/>
          <w:szCs w:val="32"/>
        </w:rPr>
        <w:t>）会议费支出情况：</w:t>
      </w:r>
      <w:r w:rsidRPr="00167953">
        <w:rPr>
          <w:rFonts w:hint="eastAsia"/>
          <w:sz w:val="32"/>
          <w:szCs w:val="32"/>
        </w:rPr>
        <w:t>2020</w:t>
      </w:r>
      <w:r w:rsidRPr="00167953">
        <w:rPr>
          <w:rFonts w:hint="eastAsia"/>
          <w:sz w:val="32"/>
          <w:szCs w:val="32"/>
        </w:rPr>
        <w:t>年会议费</w:t>
      </w:r>
      <w:r w:rsidRPr="00167953">
        <w:rPr>
          <w:rFonts w:hint="eastAsia"/>
          <w:sz w:val="32"/>
          <w:szCs w:val="32"/>
        </w:rPr>
        <w:t>0</w:t>
      </w:r>
      <w:r w:rsidRPr="00167953">
        <w:rPr>
          <w:rFonts w:hint="eastAsia"/>
          <w:sz w:val="32"/>
          <w:szCs w:val="32"/>
        </w:rPr>
        <w:t>元，比上年减少</w:t>
      </w:r>
      <w:r w:rsidRPr="00167953">
        <w:rPr>
          <w:rFonts w:hint="eastAsia"/>
          <w:sz w:val="32"/>
          <w:szCs w:val="32"/>
        </w:rPr>
        <w:t>0.34</w:t>
      </w:r>
      <w:r w:rsidRPr="00167953">
        <w:rPr>
          <w:rFonts w:hint="eastAsia"/>
          <w:sz w:val="32"/>
          <w:szCs w:val="32"/>
        </w:rPr>
        <w:t>万元，下降</w:t>
      </w:r>
      <w:r w:rsidRPr="00167953">
        <w:rPr>
          <w:rFonts w:hint="eastAsia"/>
          <w:sz w:val="32"/>
          <w:szCs w:val="32"/>
        </w:rPr>
        <w:t>100%</w:t>
      </w:r>
      <w:r w:rsidRPr="00167953">
        <w:rPr>
          <w:rFonts w:hint="eastAsia"/>
          <w:sz w:val="32"/>
          <w:szCs w:val="32"/>
        </w:rPr>
        <w:t>，增减变化的主要原因是：疫情期间无会议支出。</w:t>
      </w:r>
    </w:p>
    <w:p w:rsidR="00CB12A1" w:rsidRPr="00167953" w:rsidRDefault="003F00A8" w:rsidP="00167953">
      <w:pPr>
        <w:pStyle w:val="a3"/>
        <w:widowControl/>
        <w:spacing w:afterLines="100"/>
        <w:ind w:firstLineChars="200" w:firstLine="640"/>
        <w:rPr>
          <w:sz w:val="32"/>
          <w:szCs w:val="32"/>
        </w:rPr>
      </w:pPr>
      <w:r w:rsidRPr="00167953">
        <w:rPr>
          <w:rFonts w:hint="eastAsia"/>
          <w:sz w:val="32"/>
          <w:szCs w:val="32"/>
        </w:rPr>
        <w:t>（</w:t>
      </w:r>
      <w:r w:rsidRPr="00167953">
        <w:rPr>
          <w:rFonts w:hint="eastAsia"/>
          <w:sz w:val="32"/>
          <w:szCs w:val="32"/>
        </w:rPr>
        <w:t>3</w:t>
      </w:r>
      <w:r w:rsidRPr="00167953">
        <w:rPr>
          <w:rFonts w:hint="eastAsia"/>
          <w:sz w:val="32"/>
          <w:szCs w:val="32"/>
        </w:rPr>
        <w:t>）培训费支出情况：</w:t>
      </w:r>
      <w:r w:rsidRPr="00167953">
        <w:rPr>
          <w:rFonts w:hint="eastAsia"/>
          <w:sz w:val="32"/>
          <w:szCs w:val="32"/>
        </w:rPr>
        <w:t>2020</w:t>
      </w:r>
      <w:r w:rsidRPr="00167953">
        <w:rPr>
          <w:rFonts w:hint="eastAsia"/>
          <w:sz w:val="32"/>
          <w:szCs w:val="32"/>
        </w:rPr>
        <w:t>年培训费</w:t>
      </w:r>
      <w:r w:rsidRPr="00167953">
        <w:rPr>
          <w:rFonts w:hint="eastAsia"/>
          <w:sz w:val="32"/>
          <w:szCs w:val="32"/>
        </w:rPr>
        <w:t>0.24</w:t>
      </w:r>
      <w:r w:rsidRPr="00167953">
        <w:rPr>
          <w:rFonts w:hint="eastAsia"/>
          <w:sz w:val="32"/>
          <w:szCs w:val="32"/>
        </w:rPr>
        <w:t>万元，比上年减少</w:t>
      </w:r>
      <w:r w:rsidRPr="00167953">
        <w:rPr>
          <w:rFonts w:hint="eastAsia"/>
          <w:sz w:val="32"/>
          <w:szCs w:val="32"/>
        </w:rPr>
        <w:t>3.8</w:t>
      </w:r>
      <w:r w:rsidRPr="00167953">
        <w:rPr>
          <w:rFonts w:hint="eastAsia"/>
          <w:sz w:val="32"/>
          <w:szCs w:val="32"/>
        </w:rPr>
        <w:t>万元，下降</w:t>
      </w:r>
      <w:r w:rsidRPr="00167953">
        <w:rPr>
          <w:rFonts w:hint="eastAsia"/>
          <w:sz w:val="32"/>
          <w:szCs w:val="32"/>
        </w:rPr>
        <w:t>94.06%</w:t>
      </w:r>
      <w:r w:rsidRPr="00167953">
        <w:rPr>
          <w:rFonts w:hint="eastAsia"/>
          <w:sz w:val="32"/>
          <w:szCs w:val="32"/>
        </w:rPr>
        <w:t>，增减变化的主要原因是：疫情期间培训费减少。</w:t>
      </w:r>
    </w:p>
    <w:p w:rsidR="00CB12A1" w:rsidRPr="00167953" w:rsidRDefault="003F00A8" w:rsidP="00167953">
      <w:pPr>
        <w:pStyle w:val="a3"/>
        <w:widowControl/>
        <w:spacing w:afterLines="100"/>
        <w:ind w:firstLineChars="200" w:firstLine="640"/>
        <w:rPr>
          <w:sz w:val="32"/>
          <w:szCs w:val="32"/>
        </w:rPr>
      </w:pPr>
      <w:r w:rsidRPr="00167953">
        <w:rPr>
          <w:rFonts w:hint="eastAsia"/>
          <w:sz w:val="32"/>
          <w:szCs w:val="32"/>
        </w:rPr>
        <w:t xml:space="preserve"> </w:t>
      </w:r>
    </w:p>
    <w:p w:rsidR="00CB12A1" w:rsidRPr="00167953" w:rsidRDefault="003F00A8" w:rsidP="00167953">
      <w:pPr>
        <w:pStyle w:val="a3"/>
        <w:widowControl/>
        <w:spacing w:afterLines="100"/>
        <w:ind w:firstLineChars="200" w:firstLine="640"/>
        <w:rPr>
          <w:sz w:val="32"/>
          <w:szCs w:val="32"/>
        </w:rPr>
      </w:pPr>
      <w:r w:rsidRPr="00167953">
        <w:rPr>
          <w:rFonts w:hint="eastAsia"/>
          <w:sz w:val="32"/>
          <w:szCs w:val="32"/>
        </w:rPr>
        <w:t>  </w:t>
      </w:r>
      <w:r w:rsidRPr="00167953">
        <w:rPr>
          <w:rFonts w:hint="eastAsia"/>
          <w:sz w:val="32"/>
          <w:szCs w:val="32"/>
        </w:rPr>
        <w:t>4</w:t>
      </w:r>
      <w:r w:rsidRPr="00167953">
        <w:rPr>
          <w:rFonts w:hint="eastAsia"/>
          <w:sz w:val="32"/>
          <w:szCs w:val="32"/>
        </w:rPr>
        <w:t>、三公经费预算执行情况</w:t>
      </w:r>
      <w:r w:rsidRPr="00167953">
        <w:rPr>
          <w:rFonts w:hint="eastAsia"/>
          <w:sz w:val="32"/>
          <w:szCs w:val="32"/>
        </w:rPr>
        <w:t>(</w:t>
      </w:r>
      <w:r w:rsidRPr="00167953">
        <w:rPr>
          <w:rFonts w:hint="eastAsia"/>
          <w:sz w:val="32"/>
          <w:szCs w:val="32"/>
        </w:rPr>
        <w:t>单位</w:t>
      </w:r>
      <w:r w:rsidRPr="00167953">
        <w:rPr>
          <w:rFonts w:hint="eastAsia"/>
          <w:sz w:val="32"/>
          <w:szCs w:val="32"/>
        </w:rPr>
        <w:t>:</w:t>
      </w:r>
      <w:r w:rsidRPr="00167953">
        <w:rPr>
          <w:rFonts w:hint="eastAsia"/>
          <w:sz w:val="32"/>
          <w:szCs w:val="32"/>
        </w:rPr>
        <w:t>万元</w:t>
      </w:r>
      <w:r w:rsidRPr="00167953">
        <w:rPr>
          <w:rFonts w:hint="eastAsia"/>
          <w:sz w:val="32"/>
          <w:szCs w:val="32"/>
        </w:rPr>
        <w:t>)</w:t>
      </w:r>
      <w:r w:rsidRPr="00167953">
        <w:rPr>
          <w:rFonts w:hint="eastAsia"/>
          <w:sz w:val="32"/>
          <w:szCs w:val="32"/>
        </w:rPr>
        <w:t> </w:t>
      </w:r>
    </w:p>
    <w:tbl>
      <w:tblPr>
        <w:tblW w:w="10242" w:type="dxa"/>
        <w:tblInd w:w="88" w:type="dxa"/>
        <w:tblCellMar>
          <w:left w:w="0" w:type="dxa"/>
          <w:right w:w="0" w:type="dxa"/>
        </w:tblCellMar>
        <w:tblLook w:val="04A0"/>
      </w:tblPr>
      <w:tblGrid>
        <w:gridCol w:w="760"/>
        <w:gridCol w:w="760"/>
        <w:gridCol w:w="1042"/>
        <w:gridCol w:w="760"/>
        <w:gridCol w:w="760"/>
        <w:gridCol w:w="1040"/>
        <w:gridCol w:w="760"/>
        <w:gridCol w:w="760"/>
        <w:gridCol w:w="1040"/>
        <w:gridCol w:w="760"/>
        <w:gridCol w:w="760"/>
        <w:gridCol w:w="1040"/>
      </w:tblGrid>
      <w:tr w:rsidR="00CB12A1">
        <w:trPr>
          <w:trHeight w:val="388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B12A1" w:rsidRDefault="003F00A8" w:rsidP="009624D7">
            <w:pPr>
              <w:pStyle w:val="a3"/>
              <w:widowControl/>
              <w:spacing w:afterLines="100"/>
              <w:ind w:firstLineChars="200" w:firstLine="480"/>
            </w:pPr>
            <w:r>
              <w:rPr>
                <w:rFonts w:hint="eastAsia"/>
              </w:rPr>
              <w:t>（一）因公出国（境）费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B12A1" w:rsidRDefault="003F00A8" w:rsidP="009624D7">
            <w:pPr>
              <w:pStyle w:val="a3"/>
              <w:widowControl/>
              <w:spacing w:afterLines="100"/>
              <w:ind w:firstLineChars="200" w:firstLine="480"/>
            </w:pPr>
            <w:r>
              <w:rPr>
                <w:rFonts w:hint="eastAsia"/>
              </w:rPr>
              <w:t>（二）公务用车费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12A1" w:rsidRDefault="003F00A8" w:rsidP="009624D7">
            <w:pPr>
              <w:pStyle w:val="a3"/>
              <w:widowControl/>
              <w:spacing w:afterLines="100"/>
              <w:ind w:firstLineChars="200" w:firstLine="480"/>
            </w:pPr>
            <w:r>
              <w:rPr>
                <w:rFonts w:hint="eastAsia"/>
              </w:rPr>
              <w:t>（三）公务接待费</w:t>
            </w:r>
          </w:p>
        </w:tc>
      </w:tr>
      <w:tr w:rsidR="00CB12A1">
        <w:trPr>
          <w:trHeight w:val="388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B12A1" w:rsidRDefault="003F00A8" w:rsidP="009624D7">
            <w:pPr>
              <w:pStyle w:val="a3"/>
              <w:widowControl/>
              <w:spacing w:afterLines="100"/>
              <w:ind w:firstLineChars="200" w:firstLine="480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12A1" w:rsidRDefault="003F00A8" w:rsidP="009624D7">
            <w:pPr>
              <w:pStyle w:val="a3"/>
              <w:widowControl/>
              <w:spacing w:afterLines="100"/>
              <w:ind w:firstLineChars="200" w:firstLine="480"/>
            </w:pP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B12A1" w:rsidRDefault="003F00A8" w:rsidP="009624D7">
            <w:pPr>
              <w:pStyle w:val="a3"/>
              <w:widowControl/>
              <w:spacing w:afterLines="100"/>
              <w:ind w:firstLineChars="200" w:firstLine="480"/>
            </w:pPr>
            <w:r>
              <w:rPr>
                <w:rFonts w:hint="eastAsia"/>
              </w:rPr>
              <w:t>同比增幅</w:t>
            </w:r>
            <w:r>
              <w:rPr>
                <w:rFonts w:hint="eastAsia"/>
              </w:rPr>
              <w:t>%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B12A1" w:rsidRDefault="003F00A8" w:rsidP="009624D7">
            <w:pPr>
              <w:pStyle w:val="a3"/>
              <w:widowControl/>
              <w:spacing w:afterLines="100"/>
              <w:ind w:firstLineChars="200" w:firstLine="48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、公务用车运行维护费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B12A1" w:rsidRDefault="003F00A8" w:rsidP="009624D7">
            <w:pPr>
              <w:pStyle w:val="a3"/>
              <w:widowControl/>
              <w:spacing w:afterLines="100"/>
              <w:ind w:firstLineChars="200" w:firstLine="48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、公务用车购置费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B12A1" w:rsidRDefault="003F00A8" w:rsidP="009624D7">
            <w:pPr>
              <w:pStyle w:val="a3"/>
              <w:widowControl/>
              <w:spacing w:afterLines="100"/>
              <w:ind w:firstLineChars="200" w:firstLine="480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12A1" w:rsidRDefault="003F00A8" w:rsidP="009624D7">
            <w:pPr>
              <w:pStyle w:val="a3"/>
              <w:widowControl/>
              <w:spacing w:afterLines="100"/>
              <w:ind w:firstLineChars="200" w:firstLine="480"/>
            </w:pP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B12A1" w:rsidRDefault="003F00A8" w:rsidP="009624D7">
            <w:pPr>
              <w:pStyle w:val="a3"/>
              <w:widowControl/>
              <w:spacing w:afterLines="100"/>
              <w:ind w:firstLineChars="200" w:firstLine="480"/>
            </w:pPr>
            <w:r>
              <w:rPr>
                <w:rFonts w:hint="eastAsia"/>
              </w:rPr>
              <w:t>同比增幅</w:t>
            </w:r>
            <w:r>
              <w:rPr>
                <w:rFonts w:hint="eastAsia"/>
              </w:rPr>
              <w:t>%</w:t>
            </w:r>
          </w:p>
        </w:tc>
      </w:tr>
      <w:tr w:rsidR="00CB12A1">
        <w:trPr>
          <w:trHeight w:val="1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B12A1" w:rsidRDefault="00CB12A1" w:rsidP="009624D7">
            <w:pPr>
              <w:pStyle w:val="a3"/>
              <w:widowControl/>
              <w:spacing w:afterLines="100"/>
              <w:ind w:firstLineChars="200" w:firstLine="48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2A1" w:rsidRDefault="00CB12A1" w:rsidP="009624D7">
            <w:pPr>
              <w:pStyle w:val="a3"/>
              <w:widowControl/>
              <w:spacing w:afterLines="100"/>
              <w:ind w:firstLineChars="200" w:firstLine="48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2A1" w:rsidRDefault="00CB12A1" w:rsidP="009624D7">
            <w:pPr>
              <w:pStyle w:val="a3"/>
              <w:widowControl/>
              <w:spacing w:afterLines="100"/>
              <w:ind w:firstLineChars="200" w:firstLine="480"/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B12A1" w:rsidRDefault="003F00A8" w:rsidP="009624D7">
            <w:pPr>
              <w:pStyle w:val="a3"/>
              <w:widowControl/>
              <w:spacing w:afterLines="100"/>
              <w:ind w:firstLineChars="200" w:firstLine="480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B12A1" w:rsidRDefault="003F00A8" w:rsidP="009624D7">
            <w:pPr>
              <w:pStyle w:val="a3"/>
              <w:widowControl/>
              <w:spacing w:afterLines="100"/>
              <w:ind w:firstLineChars="200" w:firstLine="480"/>
            </w:pP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B12A1" w:rsidRDefault="003F00A8" w:rsidP="009624D7">
            <w:pPr>
              <w:pStyle w:val="a3"/>
              <w:widowControl/>
              <w:spacing w:afterLines="100"/>
              <w:ind w:firstLineChars="200" w:firstLine="480"/>
            </w:pPr>
            <w:r>
              <w:rPr>
                <w:rFonts w:hint="eastAsia"/>
              </w:rPr>
              <w:t>同比增幅</w:t>
            </w:r>
            <w:r>
              <w:rPr>
                <w:rFonts w:hint="eastAsia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B12A1" w:rsidRDefault="003F00A8" w:rsidP="009624D7">
            <w:pPr>
              <w:pStyle w:val="a3"/>
              <w:widowControl/>
              <w:spacing w:afterLines="100"/>
              <w:ind w:firstLineChars="200" w:firstLine="480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B12A1" w:rsidRDefault="003F00A8" w:rsidP="009624D7">
            <w:pPr>
              <w:pStyle w:val="a3"/>
              <w:widowControl/>
              <w:spacing w:afterLines="100"/>
              <w:ind w:firstLineChars="200" w:firstLine="480"/>
            </w:pP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B12A1" w:rsidRDefault="003F00A8" w:rsidP="009624D7">
            <w:pPr>
              <w:pStyle w:val="a3"/>
              <w:widowControl/>
              <w:spacing w:afterLines="100"/>
              <w:ind w:firstLineChars="200" w:firstLine="480"/>
            </w:pPr>
            <w:r>
              <w:rPr>
                <w:rFonts w:hint="eastAsia"/>
              </w:rPr>
              <w:t>同比增幅</w:t>
            </w:r>
            <w:r>
              <w:rPr>
                <w:rFonts w:hint="eastAsia"/>
              </w:rPr>
              <w:t>%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CB12A1" w:rsidRDefault="00CB12A1" w:rsidP="009624D7">
            <w:pPr>
              <w:pStyle w:val="a3"/>
              <w:widowControl/>
              <w:spacing w:afterLines="100"/>
              <w:ind w:firstLineChars="200" w:firstLine="48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2A1" w:rsidRDefault="00CB12A1" w:rsidP="009624D7">
            <w:pPr>
              <w:pStyle w:val="a3"/>
              <w:widowControl/>
              <w:spacing w:afterLines="100"/>
              <w:ind w:firstLineChars="200" w:firstLine="48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B12A1" w:rsidRDefault="00CB12A1" w:rsidP="009624D7">
            <w:pPr>
              <w:pStyle w:val="a3"/>
              <w:widowControl/>
              <w:spacing w:afterLines="100"/>
              <w:ind w:firstLineChars="200" w:firstLine="480"/>
            </w:pPr>
          </w:p>
        </w:tc>
      </w:tr>
      <w:tr w:rsidR="00CB12A1">
        <w:trPr>
          <w:trHeight w:val="3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B12A1" w:rsidRDefault="003F00A8" w:rsidP="009624D7">
            <w:pPr>
              <w:pStyle w:val="a3"/>
              <w:widowControl/>
              <w:spacing w:afterLines="100"/>
              <w:ind w:firstLineChars="200" w:firstLine="480"/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12A1" w:rsidRDefault="003F00A8" w:rsidP="009624D7">
            <w:pPr>
              <w:pStyle w:val="a3"/>
              <w:widowControl/>
              <w:spacing w:afterLines="100"/>
              <w:ind w:firstLineChars="200" w:firstLine="480"/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B12A1" w:rsidRDefault="003F00A8" w:rsidP="009624D7">
            <w:pPr>
              <w:pStyle w:val="a3"/>
              <w:widowControl/>
              <w:spacing w:afterLines="100"/>
              <w:ind w:firstLineChars="200" w:firstLine="480"/>
            </w:pPr>
            <w:r>
              <w:rPr>
                <w:rFonts w:hint="eastAsia"/>
              </w:rPr>
              <w:t>0.00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12A1" w:rsidRDefault="003F00A8" w:rsidP="009624D7">
            <w:pPr>
              <w:pStyle w:val="a3"/>
              <w:widowControl/>
              <w:spacing w:afterLines="100"/>
              <w:ind w:firstLineChars="200" w:firstLine="480"/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B12A1" w:rsidRDefault="003F00A8" w:rsidP="009624D7">
            <w:pPr>
              <w:pStyle w:val="a3"/>
              <w:widowControl/>
              <w:spacing w:afterLines="100"/>
              <w:ind w:firstLineChars="200" w:firstLine="480"/>
            </w:pPr>
            <w:r>
              <w:rPr>
                <w:rFonts w:hint="eastAsia"/>
              </w:rPr>
              <w:t>0.95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12A1" w:rsidRDefault="003F00A8" w:rsidP="009624D7">
            <w:pPr>
              <w:pStyle w:val="a3"/>
              <w:widowControl/>
              <w:spacing w:afterLines="100"/>
              <w:ind w:firstLineChars="200" w:firstLine="480"/>
            </w:pPr>
            <w:r>
              <w:rPr>
                <w:rFonts w:hint="eastAsia"/>
              </w:rPr>
              <w:t>95</w:t>
            </w:r>
            <w:r>
              <w:rPr>
                <w:rFonts w:hint="eastAsia"/>
              </w:rPr>
              <w:t>%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12A1" w:rsidRDefault="003F00A8" w:rsidP="009624D7">
            <w:pPr>
              <w:pStyle w:val="a3"/>
              <w:widowControl/>
              <w:spacing w:afterLines="100"/>
              <w:ind w:firstLineChars="200" w:firstLine="480"/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12A1" w:rsidRDefault="003F00A8" w:rsidP="009624D7">
            <w:pPr>
              <w:pStyle w:val="a3"/>
              <w:widowControl/>
              <w:spacing w:afterLines="100"/>
              <w:ind w:firstLineChars="200" w:firstLine="480"/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12A1" w:rsidRDefault="003F00A8" w:rsidP="009624D7">
            <w:pPr>
              <w:pStyle w:val="a3"/>
              <w:widowControl/>
              <w:spacing w:afterLines="100"/>
              <w:ind w:firstLineChars="200" w:firstLine="480"/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B12A1" w:rsidRDefault="003F00A8" w:rsidP="009624D7">
            <w:pPr>
              <w:pStyle w:val="a3"/>
              <w:widowControl/>
              <w:spacing w:afterLines="100"/>
              <w:ind w:firstLineChars="200" w:firstLine="480"/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12A1" w:rsidRDefault="003F00A8" w:rsidP="009624D7">
            <w:pPr>
              <w:pStyle w:val="a3"/>
              <w:widowControl/>
              <w:spacing w:afterLines="100"/>
              <w:ind w:firstLineChars="200" w:firstLine="480"/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12A1" w:rsidRDefault="003F00A8" w:rsidP="009624D7">
            <w:pPr>
              <w:pStyle w:val="a3"/>
              <w:widowControl/>
              <w:spacing w:afterLines="100"/>
              <w:ind w:firstLineChars="200" w:firstLine="480"/>
            </w:pPr>
            <w:r>
              <w:rPr>
                <w:rFonts w:hint="eastAsia"/>
              </w:rPr>
              <w:t>0</w:t>
            </w:r>
          </w:p>
        </w:tc>
      </w:tr>
    </w:tbl>
    <w:p w:rsidR="00CB12A1" w:rsidRDefault="003F00A8" w:rsidP="009624D7">
      <w:pPr>
        <w:pStyle w:val="a3"/>
        <w:widowControl/>
        <w:spacing w:afterLines="100"/>
        <w:ind w:firstLineChars="200" w:firstLine="480"/>
      </w:pPr>
      <w:r>
        <w:rPr>
          <w:rFonts w:hint="eastAsia"/>
        </w:rPr>
        <w:t> </w:t>
      </w:r>
    </w:p>
    <w:p w:rsidR="00CB12A1" w:rsidRPr="00167953" w:rsidRDefault="003F00A8" w:rsidP="00167953">
      <w:pPr>
        <w:pStyle w:val="a3"/>
        <w:widowControl/>
        <w:spacing w:afterLines="100"/>
        <w:ind w:firstLineChars="200" w:firstLine="640"/>
        <w:rPr>
          <w:sz w:val="32"/>
          <w:szCs w:val="32"/>
        </w:rPr>
      </w:pPr>
      <w:r w:rsidRPr="00167953">
        <w:rPr>
          <w:rFonts w:hint="eastAsia"/>
          <w:sz w:val="32"/>
          <w:szCs w:val="32"/>
        </w:rPr>
        <w:lastRenderedPageBreak/>
        <w:t>5</w:t>
      </w:r>
      <w:r w:rsidRPr="00167953">
        <w:rPr>
          <w:rFonts w:hint="eastAsia"/>
          <w:sz w:val="32"/>
          <w:szCs w:val="32"/>
        </w:rPr>
        <w:t>、</w:t>
      </w:r>
      <w:r w:rsidRPr="00167953">
        <w:rPr>
          <w:rFonts w:hint="eastAsia"/>
          <w:sz w:val="32"/>
          <w:szCs w:val="32"/>
        </w:rPr>
        <w:t xml:space="preserve"> </w:t>
      </w:r>
      <w:r w:rsidRPr="00167953">
        <w:rPr>
          <w:rFonts w:hint="eastAsia"/>
          <w:sz w:val="32"/>
          <w:szCs w:val="32"/>
        </w:rPr>
        <w:t>会议费和培训费支出情况</w:t>
      </w:r>
      <w:r w:rsidRPr="00167953">
        <w:rPr>
          <w:rFonts w:hint="eastAsia"/>
          <w:sz w:val="32"/>
          <w:szCs w:val="32"/>
        </w:rPr>
        <w:t>:</w:t>
      </w:r>
    </w:p>
    <w:p w:rsidR="00CB12A1" w:rsidRDefault="003F00A8" w:rsidP="009624D7">
      <w:pPr>
        <w:pStyle w:val="a3"/>
        <w:widowControl/>
        <w:spacing w:afterLines="100"/>
        <w:ind w:firstLineChars="200" w:firstLine="480"/>
      </w:pPr>
      <w:r>
        <w:rPr>
          <w:rFonts w:hint="eastAsia"/>
        </w:rPr>
        <w:t xml:space="preserve">   </w:t>
      </w:r>
    </w:p>
    <w:tbl>
      <w:tblPr>
        <w:tblW w:w="10286" w:type="dxa"/>
        <w:tblInd w:w="87" w:type="dxa"/>
        <w:tblCellMar>
          <w:left w:w="0" w:type="dxa"/>
          <w:right w:w="0" w:type="dxa"/>
        </w:tblCellMar>
        <w:tblLook w:val="04A0"/>
      </w:tblPr>
      <w:tblGrid>
        <w:gridCol w:w="34"/>
        <w:gridCol w:w="1492"/>
        <w:gridCol w:w="731"/>
        <w:gridCol w:w="566"/>
        <w:gridCol w:w="937"/>
        <w:gridCol w:w="36"/>
        <w:gridCol w:w="10"/>
        <w:gridCol w:w="265"/>
        <w:gridCol w:w="947"/>
        <w:gridCol w:w="1124"/>
        <w:gridCol w:w="144"/>
        <w:gridCol w:w="996"/>
        <w:gridCol w:w="30"/>
        <w:gridCol w:w="1677"/>
        <w:gridCol w:w="1297"/>
      </w:tblGrid>
      <w:tr w:rsidR="00CB12A1">
        <w:trPr>
          <w:gridAfter w:val="2"/>
          <w:wAfter w:w="2974" w:type="dxa"/>
          <w:trHeight w:val="689"/>
        </w:trPr>
        <w:tc>
          <w:tcPr>
            <w:tcW w:w="37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B12A1" w:rsidRDefault="003F00A8" w:rsidP="009624D7">
            <w:pPr>
              <w:pStyle w:val="a3"/>
              <w:widowControl/>
              <w:spacing w:afterLines="100"/>
              <w:ind w:firstLineChars="200" w:firstLine="480"/>
            </w:pPr>
            <w:r>
              <w:rPr>
                <w:rFonts w:hint="eastAsia"/>
              </w:rPr>
              <w:t>会议费</w:t>
            </w:r>
          </w:p>
        </w:tc>
        <w:tc>
          <w:tcPr>
            <w:tcW w:w="36" w:type="dxa"/>
            <w:shd w:val="clear" w:color="auto" w:fill="FFFFFF"/>
            <w:vAlign w:val="center"/>
          </w:tcPr>
          <w:p w:rsidR="00CB12A1" w:rsidRDefault="003F00A8" w:rsidP="009624D7">
            <w:pPr>
              <w:pStyle w:val="a3"/>
              <w:widowControl/>
              <w:spacing w:afterLines="100"/>
              <w:ind w:firstLineChars="200" w:firstLine="480"/>
            </w:pPr>
            <w:r>
              <w:rPr>
                <w:rFonts w:hint="eastAsia"/>
              </w:rPr>
              <w:t> </w:t>
            </w:r>
          </w:p>
        </w:tc>
        <w:tc>
          <w:tcPr>
            <w:tcW w:w="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B12A1" w:rsidRDefault="003F00A8" w:rsidP="009624D7">
            <w:pPr>
              <w:pStyle w:val="a3"/>
              <w:widowControl/>
              <w:spacing w:afterLines="100"/>
              <w:ind w:firstLineChars="200" w:firstLine="480"/>
            </w:pPr>
            <w:r>
              <w:rPr>
                <w:rFonts w:hint="eastAsia"/>
              </w:rPr>
              <w:t> </w:t>
            </w:r>
          </w:p>
        </w:tc>
        <w:tc>
          <w:tcPr>
            <w:tcW w:w="35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2A1" w:rsidRDefault="003F00A8" w:rsidP="009624D7">
            <w:pPr>
              <w:pStyle w:val="a3"/>
              <w:widowControl/>
              <w:spacing w:afterLines="100"/>
              <w:ind w:firstLineChars="200" w:firstLine="480"/>
            </w:pPr>
            <w:r>
              <w:rPr>
                <w:rFonts w:hint="eastAsia"/>
              </w:rPr>
              <w:t> </w:t>
            </w:r>
          </w:p>
          <w:p w:rsidR="00CB12A1" w:rsidRDefault="003F00A8" w:rsidP="009624D7">
            <w:pPr>
              <w:pStyle w:val="a3"/>
              <w:widowControl/>
              <w:spacing w:afterLines="100"/>
              <w:ind w:firstLineChars="200" w:firstLine="480"/>
            </w:pPr>
            <w:r>
              <w:rPr>
                <w:rFonts w:hint="eastAsia"/>
              </w:rPr>
              <w:t>培训费</w:t>
            </w:r>
          </w:p>
        </w:tc>
      </w:tr>
      <w:tr w:rsidR="00CB12A1">
        <w:trPr>
          <w:gridAfter w:val="3"/>
          <w:wAfter w:w="3004" w:type="dxa"/>
          <w:trHeight w:val="683"/>
        </w:trPr>
        <w:tc>
          <w:tcPr>
            <w:tcW w:w="15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12A1" w:rsidRDefault="003F00A8" w:rsidP="009624D7">
            <w:pPr>
              <w:pStyle w:val="a3"/>
              <w:widowControl/>
              <w:spacing w:afterLines="100"/>
              <w:ind w:firstLineChars="200" w:firstLine="480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B12A1" w:rsidRDefault="003F00A8" w:rsidP="009624D7">
            <w:pPr>
              <w:pStyle w:val="a3"/>
              <w:widowControl/>
              <w:spacing w:afterLines="100"/>
              <w:ind w:firstLineChars="200" w:firstLine="480"/>
            </w:pP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B12A1" w:rsidRDefault="003F00A8" w:rsidP="009624D7">
            <w:pPr>
              <w:pStyle w:val="a3"/>
              <w:widowControl/>
              <w:spacing w:afterLines="100"/>
              <w:ind w:firstLineChars="200" w:firstLine="480"/>
            </w:pPr>
            <w:r>
              <w:rPr>
                <w:rFonts w:hint="eastAsia"/>
              </w:rPr>
              <w:t>同比增幅</w:t>
            </w:r>
            <w:r>
              <w:rPr>
                <w:rFonts w:hint="eastAsia"/>
              </w:rPr>
              <w:t>%</w:t>
            </w:r>
          </w:p>
        </w:tc>
        <w:tc>
          <w:tcPr>
            <w:tcW w:w="36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CB12A1" w:rsidRDefault="003F00A8" w:rsidP="009624D7">
            <w:pPr>
              <w:pStyle w:val="a3"/>
              <w:widowControl/>
              <w:spacing w:afterLines="100"/>
              <w:ind w:firstLineChars="200" w:firstLine="480"/>
            </w:pPr>
            <w:r>
              <w:rPr>
                <w:rFonts w:hint="eastAsia"/>
              </w:rPr>
              <w:t> </w:t>
            </w:r>
          </w:p>
        </w:tc>
        <w:tc>
          <w:tcPr>
            <w:tcW w:w="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B12A1" w:rsidRDefault="003F00A8" w:rsidP="009624D7">
            <w:pPr>
              <w:pStyle w:val="a3"/>
              <w:widowControl/>
              <w:spacing w:afterLines="100"/>
              <w:ind w:firstLineChars="200" w:firstLine="480"/>
            </w:pPr>
            <w:r>
              <w:rPr>
                <w:rFonts w:hint="eastAsia"/>
              </w:rPr>
              <w:t> 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2A1" w:rsidRDefault="003F00A8" w:rsidP="009624D7">
            <w:pPr>
              <w:pStyle w:val="a3"/>
              <w:widowControl/>
              <w:spacing w:afterLines="100"/>
              <w:ind w:firstLineChars="200" w:firstLine="480"/>
            </w:pPr>
            <w:r>
              <w:rPr>
                <w:rFonts w:hint="eastAsia"/>
              </w:rPr>
              <w:t> </w:t>
            </w:r>
          </w:p>
          <w:p w:rsidR="00CB12A1" w:rsidRDefault="003F00A8" w:rsidP="009624D7">
            <w:pPr>
              <w:pStyle w:val="a3"/>
              <w:widowControl/>
              <w:spacing w:afterLines="100"/>
              <w:ind w:firstLineChars="200" w:firstLine="480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2A1" w:rsidRDefault="003F00A8" w:rsidP="009624D7">
            <w:pPr>
              <w:pStyle w:val="a3"/>
              <w:widowControl/>
              <w:spacing w:afterLines="100"/>
              <w:ind w:firstLineChars="200" w:firstLine="480"/>
            </w:pPr>
            <w:r>
              <w:rPr>
                <w:rFonts w:hint="eastAsia"/>
              </w:rPr>
              <w:t> </w:t>
            </w:r>
          </w:p>
          <w:p w:rsidR="00CB12A1" w:rsidRDefault="003F00A8" w:rsidP="009624D7">
            <w:pPr>
              <w:pStyle w:val="a3"/>
              <w:widowControl/>
              <w:spacing w:afterLines="100"/>
              <w:ind w:firstLineChars="200" w:firstLine="480"/>
            </w:pP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2A1" w:rsidRDefault="003F00A8" w:rsidP="009624D7">
            <w:pPr>
              <w:pStyle w:val="a3"/>
              <w:widowControl/>
              <w:spacing w:afterLines="100"/>
              <w:ind w:firstLineChars="200" w:firstLine="480"/>
            </w:pPr>
            <w:r>
              <w:rPr>
                <w:rFonts w:hint="eastAsia"/>
              </w:rPr>
              <w:t> </w:t>
            </w:r>
          </w:p>
          <w:p w:rsidR="00CB12A1" w:rsidRDefault="003F00A8" w:rsidP="009624D7">
            <w:pPr>
              <w:pStyle w:val="a3"/>
              <w:widowControl/>
              <w:spacing w:afterLines="100"/>
              <w:ind w:firstLineChars="200" w:firstLine="480"/>
            </w:pPr>
            <w:r>
              <w:rPr>
                <w:rFonts w:hint="eastAsia"/>
              </w:rPr>
              <w:t>同比增幅</w:t>
            </w:r>
            <w:r>
              <w:rPr>
                <w:rFonts w:hint="eastAsia"/>
              </w:rPr>
              <w:t>%</w:t>
            </w:r>
          </w:p>
        </w:tc>
      </w:tr>
      <w:tr w:rsidR="00CB12A1">
        <w:trPr>
          <w:gridAfter w:val="3"/>
          <w:wAfter w:w="3004" w:type="dxa"/>
          <w:trHeight w:val="309"/>
        </w:trPr>
        <w:tc>
          <w:tcPr>
            <w:tcW w:w="152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12A1" w:rsidRDefault="003F00A8" w:rsidP="009624D7">
            <w:pPr>
              <w:pStyle w:val="a3"/>
              <w:widowControl/>
              <w:spacing w:afterLines="100"/>
              <w:ind w:firstLineChars="200" w:firstLine="480"/>
            </w:pPr>
            <w:r>
              <w:rPr>
                <w:rFonts w:hint="eastAsia"/>
              </w:rPr>
              <w:t>0</w:t>
            </w:r>
          </w:p>
        </w:tc>
        <w:tc>
          <w:tcPr>
            <w:tcW w:w="129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B12A1" w:rsidRDefault="003F00A8" w:rsidP="009624D7">
            <w:pPr>
              <w:pStyle w:val="a3"/>
              <w:widowControl/>
              <w:spacing w:afterLines="100"/>
              <w:ind w:firstLineChars="200" w:firstLine="480"/>
            </w:pPr>
            <w:r>
              <w:rPr>
                <w:rFonts w:hint="eastAsia"/>
              </w:rPr>
              <w:t>0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B12A1" w:rsidRDefault="003F00A8" w:rsidP="009624D7">
            <w:pPr>
              <w:pStyle w:val="a3"/>
              <w:widowControl/>
              <w:spacing w:afterLines="100"/>
              <w:ind w:firstLineChars="200" w:firstLine="480"/>
            </w:pPr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CB12A1" w:rsidRDefault="00CB12A1" w:rsidP="009624D7">
            <w:pPr>
              <w:pStyle w:val="a3"/>
              <w:widowControl/>
              <w:spacing w:afterLines="100"/>
              <w:ind w:firstLineChars="200" w:firstLine="480"/>
            </w:pPr>
          </w:p>
        </w:tc>
        <w:tc>
          <w:tcPr>
            <w:tcW w:w="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B12A1" w:rsidRDefault="003F00A8" w:rsidP="009624D7">
            <w:pPr>
              <w:pStyle w:val="a3"/>
              <w:widowControl/>
              <w:spacing w:afterLines="100"/>
              <w:ind w:firstLineChars="200" w:firstLine="480"/>
            </w:pPr>
            <w:r>
              <w:rPr>
                <w:rFonts w:hint="eastAsia"/>
              </w:rPr>
              <w:t> </w:t>
            </w:r>
          </w:p>
        </w:tc>
        <w:tc>
          <w:tcPr>
            <w:tcW w:w="121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12A1" w:rsidRDefault="003F00A8" w:rsidP="009624D7">
            <w:pPr>
              <w:pStyle w:val="a3"/>
              <w:widowControl/>
              <w:spacing w:afterLines="100"/>
              <w:ind w:firstLineChars="200" w:firstLine="480"/>
            </w:pPr>
            <w:r>
              <w:rPr>
                <w:rFonts w:hint="eastAsia"/>
              </w:rPr>
              <w:t> </w:t>
            </w:r>
          </w:p>
          <w:p w:rsidR="00CB12A1" w:rsidRDefault="003F00A8" w:rsidP="009624D7">
            <w:pPr>
              <w:pStyle w:val="a3"/>
              <w:widowControl/>
              <w:spacing w:afterLines="100"/>
              <w:ind w:firstLineChars="200" w:firstLine="480"/>
            </w:pPr>
            <w:r>
              <w:rPr>
                <w:rFonts w:hint="eastAsia"/>
              </w:rPr>
              <w:t>0</w:t>
            </w:r>
          </w:p>
        </w:tc>
        <w:tc>
          <w:tcPr>
            <w:tcW w:w="126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12A1" w:rsidRDefault="003F00A8" w:rsidP="009624D7">
            <w:pPr>
              <w:pStyle w:val="a3"/>
              <w:widowControl/>
              <w:spacing w:afterLines="100"/>
              <w:ind w:firstLineChars="200" w:firstLine="480"/>
            </w:pPr>
            <w:r>
              <w:rPr>
                <w:rFonts w:hint="eastAsia"/>
              </w:rPr>
              <w:t> </w:t>
            </w:r>
          </w:p>
          <w:p w:rsidR="00CB12A1" w:rsidRDefault="003F00A8" w:rsidP="009624D7">
            <w:pPr>
              <w:pStyle w:val="a3"/>
              <w:widowControl/>
              <w:spacing w:afterLines="100"/>
              <w:ind w:firstLineChars="200" w:firstLine="480"/>
            </w:pPr>
            <w:r>
              <w:rPr>
                <w:rFonts w:hint="eastAsia"/>
              </w:rPr>
              <w:t>0.</w:t>
            </w:r>
            <w:r>
              <w:rPr>
                <w:rFonts w:hint="eastAsia"/>
              </w:rPr>
              <w:t>08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12A1" w:rsidRDefault="003F00A8" w:rsidP="009624D7">
            <w:pPr>
              <w:pStyle w:val="a3"/>
              <w:widowControl/>
              <w:spacing w:afterLines="100"/>
              <w:ind w:firstLineChars="200" w:firstLine="480"/>
            </w:pPr>
            <w:r>
              <w:rPr>
                <w:rFonts w:hint="eastAsia"/>
              </w:rPr>
              <w:t> </w:t>
            </w:r>
          </w:p>
          <w:p w:rsidR="00CB12A1" w:rsidRDefault="003F00A8" w:rsidP="009624D7">
            <w:pPr>
              <w:pStyle w:val="a3"/>
              <w:widowControl/>
              <w:spacing w:afterLines="100"/>
              <w:ind w:firstLineChars="200" w:firstLine="480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%</w:t>
            </w:r>
          </w:p>
        </w:tc>
      </w:tr>
      <w:tr w:rsidR="00CB12A1">
        <w:trPr>
          <w:gridAfter w:val="3"/>
          <w:wAfter w:w="3004" w:type="dxa"/>
          <w:trHeight w:val="31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2A1" w:rsidRDefault="00CB12A1" w:rsidP="009624D7">
            <w:pPr>
              <w:pStyle w:val="a3"/>
              <w:widowControl/>
              <w:spacing w:afterLines="100"/>
              <w:ind w:firstLineChars="200" w:firstLine="48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B12A1" w:rsidRDefault="00CB12A1" w:rsidP="009624D7">
            <w:pPr>
              <w:pStyle w:val="a3"/>
              <w:widowControl/>
              <w:spacing w:afterLines="100"/>
              <w:ind w:firstLineChars="200" w:firstLine="48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B12A1" w:rsidRDefault="00CB12A1" w:rsidP="009624D7">
            <w:pPr>
              <w:pStyle w:val="a3"/>
              <w:widowControl/>
              <w:spacing w:afterLines="100"/>
              <w:ind w:firstLineChars="200" w:firstLine="480"/>
            </w:pPr>
          </w:p>
        </w:tc>
        <w:tc>
          <w:tcPr>
            <w:tcW w:w="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B12A1" w:rsidRDefault="003F00A8" w:rsidP="009624D7">
            <w:pPr>
              <w:pStyle w:val="a3"/>
              <w:widowControl/>
              <w:spacing w:afterLines="100"/>
              <w:ind w:firstLineChars="200" w:firstLine="480"/>
            </w:pPr>
            <w:r>
              <w:rPr>
                <w:rFonts w:hint="eastAsia"/>
              </w:rPr>
              <w:t> </w:t>
            </w:r>
          </w:p>
        </w:tc>
        <w:tc>
          <w:tcPr>
            <w:tcW w:w="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B12A1" w:rsidRDefault="003F00A8" w:rsidP="009624D7">
            <w:pPr>
              <w:pStyle w:val="a3"/>
              <w:widowControl/>
              <w:spacing w:afterLines="100"/>
              <w:ind w:firstLineChars="200" w:firstLine="480"/>
            </w:pPr>
            <w:r>
              <w:rPr>
                <w:rFonts w:hint="eastAsia"/>
              </w:rPr>
              <w:t>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12A1" w:rsidRDefault="00CB12A1" w:rsidP="009624D7">
            <w:pPr>
              <w:pStyle w:val="a3"/>
              <w:widowControl/>
              <w:spacing w:afterLines="100"/>
              <w:ind w:firstLineChars="200" w:firstLine="48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12A1" w:rsidRDefault="00CB12A1" w:rsidP="009624D7">
            <w:pPr>
              <w:pStyle w:val="a3"/>
              <w:widowControl/>
              <w:spacing w:afterLines="100"/>
              <w:ind w:firstLineChars="200" w:firstLine="48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12A1" w:rsidRDefault="00CB12A1" w:rsidP="009624D7">
            <w:pPr>
              <w:pStyle w:val="a3"/>
              <w:widowControl/>
              <w:spacing w:afterLines="100"/>
              <w:ind w:firstLineChars="200" w:firstLine="480"/>
            </w:pPr>
          </w:p>
        </w:tc>
      </w:tr>
      <w:tr w:rsidR="00CB12A1">
        <w:trPr>
          <w:gridBefore w:val="1"/>
          <w:wBefore w:w="34" w:type="dxa"/>
        </w:trPr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B12A1" w:rsidRDefault="003F00A8" w:rsidP="009624D7">
            <w:pPr>
              <w:pStyle w:val="a3"/>
              <w:widowControl/>
              <w:spacing w:afterLines="100"/>
              <w:ind w:firstLineChars="200" w:firstLine="480"/>
            </w:pPr>
            <w:r>
              <w:rPr>
                <w:rFonts w:hint="eastAsia"/>
              </w:rPr>
              <w:t> </w:t>
            </w:r>
          </w:p>
        </w:tc>
        <w:tc>
          <w:tcPr>
            <w:tcW w:w="18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B12A1" w:rsidRDefault="003F00A8" w:rsidP="009624D7">
            <w:pPr>
              <w:pStyle w:val="a3"/>
              <w:widowControl/>
              <w:spacing w:afterLines="100"/>
              <w:ind w:firstLineChars="200" w:firstLine="480"/>
            </w:pPr>
            <w:r>
              <w:rPr>
                <w:rFonts w:hint="eastAsia"/>
              </w:rPr>
              <w:t> 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B12A1" w:rsidRDefault="003F00A8" w:rsidP="009624D7">
            <w:pPr>
              <w:pStyle w:val="a3"/>
              <w:widowControl/>
              <w:spacing w:afterLines="100"/>
              <w:ind w:firstLineChars="200" w:firstLine="480"/>
            </w:pPr>
            <w:r>
              <w:rPr>
                <w:rFonts w:hint="eastAsia"/>
              </w:rPr>
              <w:t> </w:t>
            </w:r>
          </w:p>
        </w:tc>
        <w:tc>
          <w:tcPr>
            <w:tcW w:w="28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B12A1" w:rsidRDefault="003F00A8" w:rsidP="009624D7">
            <w:pPr>
              <w:pStyle w:val="a3"/>
              <w:widowControl/>
              <w:spacing w:afterLines="100"/>
              <w:ind w:firstLineChars="200" w:firstLine="480"/>
            </w:pPr>
            <w:r>
              <w:rPr>
                <w:rFonts w:hint="eastAsia"/>
              </w:rPr>
              <w:t>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B12A1" w:rsidRDefault="003F00A8" w:rsidP="009624D7">
            <w:pPr>
              <w:pStyle w:val="a3"/>
              <w:widowControl/>
              <w:spacing w:afterLines="100"/>
              <w:ind w:firstLineChars="200" w:firstLine="480"/>
            </w:pPr>
            <w:r>
              <w:rPr>
                <w:rFonts w:hint="eastAsia"/>
              </w:rPr>
              <w:t> </w:t>
            </w:r>
          </w:p>
        </w:tc>
      </w:tr>
    </w:tbl>
    <w:p w:rsidR="00CB12A1" w:rsidRPr="00167953" w:rsidRDefault="003F00A8" w:rsidP="00167953">
      <w:pPr>
        <w:spacing w:afterLines="100"/>
        <w:ind w:firstLineChars="200" w:firstLine="640"/>
        <w:rPr>
          <w:sz w:val="32"/>
          <w:szCs w:val="32"/>
        </w:rPr>
      </w:pPr>
      <w:r w:rsidRPr="00167953">
        <w:rPr>
          <w:rFonts w:hint="eastAsia"/>
          <w:sz w:val="32"/>
          <w:szCs w:val="32"/>
        </w:rPr>
        <w:t>（三）年末结转和结余情况</w:t>
      </w:r>
    </w:p>
    <w:p w:rsidR="00CB12A1" w:rsidRPr="00167953" w:rsidRDefault="003F00A8" w:rsidP="00167953">
      <w:pPr>
        <w:spacing w:afterLines="100"/>
        <w:ind w:firstLineChars="200" w:firstLine="640"/>
        <w:rPr>
          <w:sz w:val="32"/>
          <w:szCs w:val="32"/>
        </w:rPr>
      </w:pPr>
      <w:r w:rsidRPr="00167953">
        <w:rPr>
          <w:rFonts w:hint="eastAsia"/>
          <w:sz w:val="32"/>
          <w:szCs w:val="32"/>
        </w:rPr>
        <w:t>本年结转结余</w:t>
      </w:r>
      <w:r w:rsidRPr="00167953">
        <w:rPr>
          <w:rFonts w:hint="eastAsia"/>
          <w:sz w:val="32"/>
          <w:szCs w:val="32"/>
        </w:rPr>
        <w:t>94.04</w:t>
      </w:r>
      <w:r w:rsidRPr="00167953">
        <w:rPr>
          <w:rFonts w:hint="eastAsia"/>
          <w:sz w:val="32"/>
          <w:szCs w:val="32"/>
        </w:rPr>
        <w:t>万元，其中财政拨款结转结余</w:t>
      </w:r>
      <w:r w:rsidRPr="00167953">
        <w:rPr>
          <w:rFonts w:hint="eastAsia"/>
          <w:sz w:val="32"/>
          <w:szCs w:val="32"/>
        </w:rPr>
        <w:t>94.04</w:t>
      </w:r>
      <w:r w:rsidRPr="00167953">
        <w:rPr>
          <w:rFonts w:hint="eastAsia"/>
          <w:sz w:val="32"/>
          <w:szCs w:val="32"/>
        </w:rPr>
        <w:t>万元</w:t>
      </w:r>
      <w:r w:rsidRPr="00167953">
        <w:rPr>
          <w:rFonts w:hint="eastAsia"/>
          <w:sz w:val="32"/>
          <w:szCs w:val="32"/>
        </w:rPr>
        <w:t>,</w:t>
      </w:r>
      <w:r w:rsidRPr="00167953">
        <w:rPr>
          <w:rFonts w:hint="eastAsia"/>
          <w:sz w:val="32"/>
          <w:szCs w:val="32"/>
        </w:rPr>
        <w:t>其他资金结转结余</w:t>
      </w:r>
      <w:r w:rsidRPr="00167953">
        <w:rPr>
          <w:rFonts w:hint="eastAsia"/>
          <w:sz w:val="32"/>
          <w:szCs w:val="32"/>
        </w:rPr>
        <w:t>0</w:t>
      </w:r>
      <w:r w:rsidRPr="00167953">
        <w:rPr>
          <w:rFonts w:hint="eastAsia"/>
          <w:sz w:val="32"/>
          <w:szCs w:val="32"/>
        </w:rPr>
        <w:t>万元。</w:t>
      </w:r>
    </w:p>
    <w:p w:rsidR="00CB12A1" w:rsidRPr="00167953" w:rsidRDefault="003F00A8" w:rsidP="00167953">
      <w:pPr>
        <w:spacing w:afterLines="100"/>
        <w:ind w:firstLineChars="200" w:firstLine="640"/>
        <w:rPr>
          <w:sz w:val="32"/>
          <w:szCs w:val="32"/>
        </w:rPr>
      </w:pPr>
      <w:r w:rsidRPr="00167953">
        <w:rPr>
          <w:rFonts w:hint="eastAsia"/>
          <w:sz w:val="32"/>
          <w:szCs w:val="32"/>
        </w:rPr>
        <w:t>（四）</w:t>
      </w:r>
      <w:r w:rsidRPr="00167953">
        <w:rPr>
          <w:rFonts w:hint="eastAsia"/>
          <w:sz w:val="32"/>
          <w:szCs w:val="32"/>
        </w:rPr>
        <w:t>本年度部门决算等财务工作开展情况</w:t>
      </w:r>
    </w:p>
    <w:p w:rsidR="00CB12A1" w:rsidRPr="00167953" w:rsidRDefault="003F00A8" w:rsidP="00167953">
      <w:pPr>
        <w:spacing w:afterLines="100"/>
        <w:ind w:firstLineChars="200" w:firstLine="640"/>
        <w:rPr>
          <w:sz w:val="32"/>
          <w:szCs w:val="32"/>
        </w:rPr>
      </w:pPr>
      <w:r w:rsidRPr="00167953">
        <w:rPr>
          <w:rFonts w:hint="eastAsia"/>
          <w:sz w:val="32"/>
          <w:szCs w:val="32"/>
        </w:rPr>
        <w:t>2020</w:t>
      </w:r>
      <w:r w:rsidRPr="00167953">
        <w:rPr>
          <w:rFonts w:hint="eastAsia"/>
          <w:sz w:val="32"/>
          <w:szCs w:val="32"/>
        </w:rPr>
        <w:t>年</w:t>
      </w:r>
      <w:r w:rsidRPr="00167953">
        <w:rPr>
          <w:rFonts w:hint="eastAsia"/>
          <w:sz w:val="32"/>
          <w:szCs w:val="32"/>
        </w:rPr>
        <w:t>桥头</w:t>
      </w:r>
      <w:r w:rsidRPr="00167953">
        <w:rPr>
          <w:rFonts w:hint="eastAsia"/>
          <w:sz w:val="32"/>
          <w:szCs w:val="32"/>
        </w:rPr>
        <w:t>办事处认真学习、严格遵守相关规定，进一步加强了政府采购、“三公”费用、会议费、培训费的管理，举办讲座对财务知识进行了宣讲，财务工作得到了各科室部门的配合、支持和肯定。</w:t>
      </w:r>
    </w:p>
    <w:p w:rsidR="00CB12A1" w:rsidRPr="00167953" w:rsidRDefault="003F00A8" w:rsidP="00167953">
      <w:pPr>
        <w:spacing w:afterLines="100"/>
        <w:ind w:firstLineChars="200" w:firstLine="643"/>
        <w:rPr>
          <w:sz w:val="32"/>
          <w:szCs w:val="32"/>
        </w:rPr>
      </w:pPr>
      <w:r w:rsidRPr="00167953">
        <w:rPr>
          <w:rFonts w:hint="eastAsia"/>
          <w:b/>
          <w:sz w:val="32"/>
          <w:szCs w:val="32"/>
        </w:rPr>
        <w:t>六、部门整体支出绩效情况</w:t>
      </w:r>
    </w:p>
    <w:p w:rsidR="00CB12A1" w:rsidRPr="00167953" w:rsidRDefault="003F00A8" w:rsidP="00167953">
      <w:pPr>
        <w:spacing w:afterLines="100"/>
        <w:ind w:firstLineChars="200" w:firstLine="640"/>
        <w:rPr>
          <w:sz w:val="32"/>
          <w:szCs w:val="32"/>
        </w:rPr>
      </w:pPr>
      <w:r w:rsidRPr="00167953">
        <w:rPr>
          <w:rFonts w:hint="eastAsia"/>
          <w:sz w:val="32"/>
          <w:szCs w:val="32"/>
        </w:rPr>
        <w:lastRenderedPageBreak/>
        <w:t>从基本支出情况看，在职人员控制率为</w:t>
      </w:r>
      <w:r w:rsidRPr="00167953">
        <w:rPr>
          <w:rFonts w:hint="eastAsia"/>
          <w:sz w:val="32"/>
          <w:szCs w:val="32"/>
        </w:rPr>
        <w:t>90%</w:t>
      </w:r>
      <w:r w:rsidRPr="00167953">
        <w:rPr>
          <w:rFonts w:hint="eastAsia"/>
          <w:sz w:val="32"/>
          <w:szCs w:val="32"/>
        </w:rPr>
        <w:t>，控制了人员经费的支出。遵循厉行节约的原则，努力降低行政运行成本，提高行政效能，公用经费控制率</w:t>
      </w:r>
      <w:r w:rsidRPr="00167953">
        <w:rPr>
          <w:rFonts w:hint="eastAsia"/>
          <w:sz w:val="32"/>
          <w:szCs w:val="32"/>
        </w:rPr>
        <w:t>较高</w:t>
      </w:r>
      <w:r w:rsidRPr="00167953">
        <w:rPr>
          <w:rFonts w:hint="eastAsia"/>
          <w:sz w:val="32"/>
          <w:szCs w:val="32"/>
        </w:rPr>
        <w:t>。特别是严格控制“三公经费”支出，</w:t>
      </w:r>
      <w:r w:rsidRPr="00167953">
        <w:rPr>
          <w:rFonts w:hint="eastAsia"/>
          <w:sz w:val="32"/>
          <w:szCs w:val="32"/>
        </w:rPr>
        <w:t>2020</w:t>
      </w:r>
      <w:r w:rsidRPr="00167953">
        <w:rPr>
          <w:rFonts w:hint="eastAsia"/>
          <w:sz w:val="32"/>
          <w:szCs w:val="32"/>
        </w:rPr>
        <w:t>年度“三公”经费财政拨款支出决算中，公务接待费支出决算</w:t>
      </w:r>
      <w:r w:rsidRPr="00167953">
        <w:rPr>
          <w:rFonts w:hint="eastAsia"/>
          <w:sz w:val="32"/>
          <w:szCs w:val="32"/>
        </w:rPr>
        <w:t>0</w:t>
      </w:r>
      <w:r w:rsidRPr="00167953">
        <w:rPr>
          <w:rFonts w:hint="eastAsia"/>
          <w:sz w:val="32"/>
          <w:szCs w:val="32"/>
        </w:rPr>
        <w:t>万元，占</w:t>
      </w:r>
      <w:r w:rsidRPr="00167953">
        <w:rPr>
          <w:rFonts w:hint="eastAsia"/>
          <w:sz w:val="32"/>
          <w:szCs w:val="32"/>
        </w:rPr>
        <w:t>0%</w:t>
      </w:r>
      <w:r w:rsidRPr="00167953">
        <w:rPr>
          <w:rFonts w:hint="eastAsia"/>
          <w:sz w:val="32"/>
          <w:szCs w:val="32"/>
        </w:rPr>
        <w:t>，因公出国（境）费支出决算</w:t>
      </w:r>
      <w:r w:rsidRPr="00167953">
        <w:rPr>
          <w:rFonts w:hint="eastAsia"/>
          <w:sz w:val="32"/>
          <w:szCs w:val="32"/>
        </w:rPr>
        <w:t>0</w:t>
      </w:r>
      <w:r w:rsidRPr="00167953">
        <w:rPr>
          <w:rFonts w:hint="eastAsia"/>
          <w:sz w:val="32"/>
          <w:szCs w:val="32"/>
        </w:rPr>
        <w:t>万元，占</w:t>
      </w:r>
      <w:r w:rsidRPr="00167953">
        <w:rPr>
          <w:rFonts w:hint="eastAsia"/>
          <w:sz w:val="32"/>
          <w:szCs w:val="32"/>
        </w:rPr>
        <w:t>0%</w:t>
      </w:r>
      <w:r w:rsidRPr="00167953">
        <w:rPr>
          <w:rFonts w:hint="eastAsia"/>
          <w:sz w:val="32"/>
          <w:szCs w:val="32"/>
        </w:rPr>
        <w:t>，公务用车购置费及运行维护费支出决算</w:t>
      </w:r>
      <w:r w:rsidRPr="00167953">
        <w:rPr>
          <w:rFonts w:hint="eastAsia"/>
          <w:sz w:val="32"/>
          <w:szCs w:val="32"/>
        </w:rPr>
        <w:t>0.95</w:t>
      </w:r>
      <w:r w:rsidRPr="00167953">
        <w:rPr>
          <w:rFonts w:hint="eastAsia"/>
          <w:sz w:val="32"/>
          <w:szCs w:val="32"/>
        </w:rPr>
        <w:t>万元，占</w:t>
      </w:r>
      <w:r w:rsidRPr="00167953">
        <w:rPr>
          <w:rFonts w:hint="eastAsia"/>
          <w:sz w:val="32"/>
          <w:szCs w:val="32"/>
        </w:rPr>
        <w:t>100%</w:t>
      </w:r>
    </w:p>
    <w:p w:rsidR="00CB12A1" w:rsidRPr="00167953" w:rsidRDefault="003F00A8" w:rsidP="00167953">
      <w:pPr>
        <w:spacing w:afterLines="100"/>
        <w:ind w:firstLineChars="200" w:firstLine="643"/>
        <w:rPr>
          <w:sz w:val="32"/>
          <w:szCs w:val="32"/>
        </w:rPr>
      </w:pPr>
      <w:r w:rsidRPr="00167953">
        <w:rPr>
          <w:rFonts w:hint="eastAsia"/>
          <w:b/>
          <w:sz w:val="32"/>
          <w:szCs w:val="32"/>
        </w:rPr>
        <w:t>七、</w:t>
      </w:r>
      <w:r w:rsidRPr="00167953">
        <w:rPr>
          <w:b/>
          <w:bCs/>
          <w:sz w:val="32"/>
          <w:szCs w:val="32"/>
        </w:rPr>
        <w:t>评价结论及自评得分情况</w:t>
      </w:r>
    </w:p>
    <w:p w:rsidR="00CB12A1" w:rsidRPr="00167953" w:rsidRDefault="003F00A8" w:rsidP="00167953">
      <w:pPr>
        <w:spacing w:afterLines="100"/>
        <w:ind w:firstLineChars="200" w:firstLine="640"/>
        <w:rPr>
          <w:sz w:val="32"/>
          <w:szCs w:val="32"/>
        </w:rPr>
      </w:pPr>
      <w:r w:rsidRPr="00167953">
        <w:rPr>
          <w:sz w:val="32"/>
          <w:szCs w:val="32"/>
        </w:rPr>
        <w:t>整体绩效评价总分</w:t>
      </w:r>
      <w:r w:rsidRPr="00167953">
        <w:rPr>
          <w:sz w:val="32"/>
          <w:szCs w:val="32"/>
        </w:rPr>
        <w:t>100</w:t>
      </w:r>
      <w:r w:rsidRPr="00167953">
        <w:rPr>
          <w:sz w:val="32"/>
          <w:szCs w:val="32"/>
        </w:rPr>
        <w:t>分，自评得分</w:t>
      </w:r>
      <w:r w:rsidRPr="00167953">
        <w:rPr>
          <w:sz w:val="32"/>
          <w:szCs w:val="32"/>
        </w:rPr>
        <w:t>95.40</w:t>
      </w:r>
      <w:r w:rsidRPr="00167953">
        <w:rPr>
          <w:sz w:val="32"/>
          <w:szCs w:val="32"/>
        </w:rPr>
        <w:t>分。</w:t>
      </w:r>
    </w:p>
    <w:p w:rsidR="00CB12A1" w:rsidRPr="00167953" w:rsidRDefault="003F00A8" w:rsidP="00167953">
      <w:pPr>
        <w:spacing w:afterLines="100"/>
        <w:ind w:firstLineChars="200" w:firstLine="640"/>
        <w:rPr>
          <w:sz w:val="32"/>
          <w:szCs w:val="32"/>
        </w:rPr>
      </w:pPr>
      <w:r w:rsidRPr="00167953">
        <w:rPr>
          <w:sz w:val="32"/>
          <w:szCs w:val="32"/>
        </w:rPr>
        <w:t>（一）预算编制总分</w:t>
      </w:r>
      <w:r w:rsidRPr="00167953">
        <w:rPr>
          <w:sz w:val="32"/>
          <w:szCs w:val="32"/>
        </w:rPr>
        <w:t>30</w:t>
      </w:r>
      <w:r w:rsidRPr="00167953">
        <w:rPr>
          <w:sz w:val="32"/>
          <w:szCs w:val="32"/>
        </w:rPr>
        <w:t>分，自评得分</w:t>
      </w:r>
      <w:r w:rsidRPr="00167953">
        <w:rPr>
          <w:sz w:val="32"/>
          <w:szCs w:val="32"/>
        </w:rPr>
        <w:t>29.87</w:t>
      </w:r>
      <w:r w:rsidRPr="00167953">
        <w:rPr>
          <w:sz w:val="32"/>
          <w:szCs w:val="32"/>
        </w:rPr>
        <w:t>分。</w:t>
      </w:r>
    </w:p>
    <w:p w:rsidR="00CB12A1" w:rsidRPr="00167953" w:rsidRDefault="003F00A8" w:rsidP="00167953">
      <w:pPr>
        <w:spacing w:afterLines="100"/>
        <w:ind w:firstLineChars="200" w:firstLine="640"/>
        <w:rPr>
          <w:sz w:val="32"/>
          <w:szCs w:val="32"/>
        </w:rPr>
      </w:pPr>
      <w:r w:rsidRPr="00167953">
        <w:rPr>
          <w:sz w:val="32"/>
          <w:szCs w:val="32"/>
        </w:rPr>
        <w:t>1.“</w:t>
      </w:r>
      <w:r w:rsidRPr="00167953">
        <w:rPr>
          <w:sz w:val="32"/>
          <w:szCs w:val="32"/>
        </w:rPr>
        <w:t>目标填报</w:t>
      </w:r>
      <w:r w:rsidRPr="00167953">
        <w:rPr>
          <w:sz w:val="32"/>
          <w:szCs w:val="32"/>
        </w:rPr>
        <w:t>”</w:t>
      </w:r>
      <w:r w:rsidRPr="00167953">
        <w:rPr>
          <w:sz w:val="32"/>
          <w:szCs w:val="32"/>
        </w:rPr>
        <w:t>总分</w:t>
      </w:r>
      <w:r w:rsidRPr="00167953">
        <w:rPr>
          <w:sz w:val="32"/>
          <w:szCs w:val="32"/>
        </w:rPr>
        <w:t>4</w:t>
      </w:r>
      <w:r w:rsidRPr="00167953">
        <w:rPr>
          <w:sz w:val="32"/>
          <w:szCs w:val="32"/>
        </w:rPr>
        <w:t>分，自评得分</w:t>
      </w:r>
      <w:r w:rsidRPr="00167953">
        <w:rPr>
          <w:sz w:val="32"/>
          <w:szCs w:val="32"/>
        </w:rPr>
        <w:t>4</w:t>
      </w:r>
      <w:r w:rsidRPr="00167953">
        <w:rPr>
          <w:sz w:val="32"/>
          <w:szCs w:val="32"/>
        </w:rPr>
        <w:t>分。</w:t>
      </w:r>
    </w:p>
    <w:p w:rsidR="00CB12A1" w:rsidRPr="00167953" w:rsidRDefault="003F00A8" w:rsidP="00167953">
      <w:pPr>
        <w:spacing w:afterLines="100"/>
        <w:ind w:firstLineChars="200" w:firstLine="640"/>
        <w:rPr>
          <w:sz w:val="32"/>
          <w:szCs w:val="32"/>
        </w:rPr>
      </w:pPr>
      <w:r w:rsidRPr="00167953">
        <w:rPr>
          <w:sz w:val="32"/>
          <w:szCs w:val="32"/>
        </w:rPr>
        <w:t>2.“</w:t>
      </w:r>
      <w:r w:rsidRPr="00167953">
        <w:rPr>
          <w:sz w:val="32"/>
          <w:szCs w:val="32"/>
        </w:rPr>
        <w:t>目标完整具体</w:t>
      </w:r>
      <w:r w:rsidRPr="00167953">
        <w:rPr>
          <w:sz w:val="32"/>
          <w:szCs w:val="32"/>
        </w:rPr>
        <w:t>”</w:t>
      </w:r>
      <w:r w:rsidRPr="00167953">
        <w:rPr>
          <w:sz w:val="32"/>
          <w:szCs w:val="32"/>
        </w:rPr>
        <w:t>总分</w:t>
      </w:r>
      <w:r w:rsidRPr="00167953">
        <w:rPr>
          <w:sz w:val="32"/>
          <w:szCs w:val="32"/>
        </w:rPr>
        <w:t>8</w:t>
      </w:r>
      <w:r w:rsidRPr="00167953">
        <w:rPr>
          <w:sz w:val="32"/>
          <w:szCs w:val="32"/>
        </w:rPr>
        <w:t>分，自评得分</w:t>
      </w:r>
      <w:r w:rsidRPr="00167953">
        <w:rPr>
          <w:sz w:val="32"/>
          <w:szCs w:val="32"/>
        </w:rPr>
        <w:t>8</w:t>
      </w:r>
      <w:r w:rsidRPr="00167953">
        <w:rPr>
          <w:sz w:val="32"/>
          <w:szCs w:val="32"/>
        </w:rPr>
        <w:t>分。</w:t>
      </w:r>
    </w:p>
    <w:p w:rsidR="00CB12A1" w:rsidRPr="00167953" w:rsidRDefault="003F00A8" w:rsidP="00167953">
      <w:pPr>
        <w:spacing w:afterLines="100"/>
        <w:ind w:firstLineChars="200" w:firstLine="640"/>
        <w:rPr>
          <w:sz w:val="32"/>
          <w:szCs w:val="32"/>
        </w:rPr>
      </w:pPr>
      <w:r w:rsidRPr="00167953">
        <w:rPr>
          <w:sz w:val="32"/>
          <w:szCs w:val="32"/>
        </w:rPr>
        <w:t>3.“</w:t>
      </w:r>
      <w:r w:rsidRPr="00167953">
        <w:rPr>
          <w:sz w:val="32"/>
          <w:szCs w:val="32"/>
        </w:rPr>
        <w:t>目标量化</w:t>
      </w:r>
      <w:r w:rsidRPr="00167953">
        <w:rPr>
          <w:sz w:val="32"/>
          <w:szCs w:val="32"/>
        </w:rPr>
        <w:t>”</w:t>
      </w:r>
      <w:r w:rsidRPr="00167953">
        <w:rPr>
          <w:sz w:val="32"/>
          <w:szCs w:val="32"/>
        </w:rPr>
        <w:t>总分</w:t>
      </w:r>
      <w:r w:rsidRPr="00167953">
        <w:rPr>
          <w:sz w:val="32"/>
          <w:szCs w:val="32"/>
        </w:rPr>
        <w:t>8</w:t>
      </w:r>
      <w:r w:rsidRPr="00167953">
        <w:rPr>
          <w:sz w:val="32"/>
          <w:szCs w:val="32"/>
        </w:rPr>
        <w:t>分，自评得分</w:t>
      </w:r>
      <w:r w:rsidRPr="00167953">
        <w:rPr>
          <w:sz w:val="32"/>
          <w:szCs w:val="32"/>
        </w:rPr>
        <w:t>8</w:t>
      </w:r>
      <w:r w:rsidRPr="00167953">
        <w:rPr>
          <w:sz w:val="32"/>
          <w:szCs w:val="32"/>
        </w:rPr>
        <w:t>分。</w:t>
      </w:r>
    </w:p>
    <w:p w:rsidR="00CB12A1" w:rsidRPr="00167953" w:rsidRDefault="003F00A8" w:rsidP="00167953">
      <w:pPr>
        <w:spacing w:afterLines="100"/>
        <w:ind w:firstLineChars="200" w:firstLine="640"/>
        <w:rPr>
          <w:sz w:val="32"/>
          <w:szCs w:val="32"/>
        </w:rPr>
      </w:pPr>
      <w:r w:rsidRPr="00167953">
        <w:rPr>
          <w:sz w:val="32"/>
          <w:szCs w:val="32"/>
        </w:rPr>
        <w:t>4.“</w:t>
      </w:r>
      <w:r w:rsidRPr="00167953">
        <w:rPr>
          <w:sz w:val="32"/>
          <w:szCs w:val="32"/>
        </w:rPr>
        <w:t>预算编制准确性</w:t>
      </w:r>
      <w:r w:rsidRPr="00167953">
        <w:rPr>
          <w:sz w:val="32"/>
          <w:szCs w:val="32"/>
        </w:rPr>
        <w:t>”</w:t>
      </w:r>
      <w:r w:rsidRPr="00167953">
        <w:rPr>
          <w:sz w:val="32"/>
          <w:szCs w:val="32"/>
        </w:rPr>
        <w:t>总分</w:t>
      </w:r>
      <w:r w:rsidRPr="00167953">
        <w:rPr>
          <w:sz w:val="32"/>
          <w:szCs w:val="32"/>
        </w:rPr>
        <w:t>5</w:t>
      </w:r>
      <w:r w:rsidRPr="00167953">
        <w:rPr>
          <w:sz w:val="32"/>
          <w:szCs w:val="32"/>
        </w:rPr>
        <w:t>分，自评得分</w:t>
      </w:r>
      <w:r w:rsidRPr="00167953">
        <w:rPr>
          <w:sz w:val="32"/>
          <w:szCs w:val="32"/>
        </w:rPr>
        <w:t>4.87</w:t>
      </w:r>
      <w:r w:rsidRPr="00167953">
        <w:rPr>
          <w:sz w:val="32"/>
          <w:szCs w:val="32"/>
        </w:rPr>
        <w:t>分。</w:t>
      </w:r>
    </w:p>
    <w:p w:rsidR="00CB12A1" w:rsidRPr="00167953" w:rsidRDefault="003F00A8" w:rsidP="00167953">
      <w:pPr>
        <w:spacing w:afterLines="100"/>
        <w:ind w:firstLineChars="200" w:firstLine="640"/>
        <w:rPr>
          <w:sz w:val="32"/>
          <w:szCs w:val="32"/>
        </w:rPr>
      </w:pPr>
      <w:r w:rsidRPr="00167953">
        <w:rPr>
          <w:sz w:val="32"/>
          <w:szCs w:val="32"/>
        </w:rPr>
        <w:t>改进措施：加强沟通，仔细筹划，争取将预算工作做得更细更准。</w:t>
      </w:r>
    </w:p>
    <w:p w:rsidR="00CB12A1" w:rsidRPr="00167953" w:rsidRDefault="003F00A8" w:rsidP="00167953">
      <w:pPr>
        <w:spacing w:afterLines="100"/>
        <w:ind w:firstLineChars="200" w:firstLine="640"/>
        <w:rPr>
          <w:sz w:val="32"/>
          <w:szCs w:val="32"/>
        </w:rPr>
      </w:pPr>
      <w:r w:rsidRPr="00167953">
        <w:rPr>
          <w:sz w:val="32"/>
          <w:szCs w:val="32"/>
        </w:rPr>
        <w:t>5.“</w:t>
      </w:r>
      <w:r w:rsidRPr="00167953">
        <w:rPr>
          <w:sz w:val="32"/>
          <w:szCs w:val="32"/>
        </w:rPr>
        <w:t>项目分类</w:t>
      </w:r>
      <w:r w:rsidRPr="00167953">
        <w:rPr>
          <w:sz w:val="32"/>
          <w:szCs w:val="32"/>
        </w:rPr>
        <w:t>”</w:t>
      </w:r>
      <w:r w:rsidRPr="00167953">
        <w:rPr>
          <w:sz w:val="32"/>
          <w:szCs w:val="32"/>
        </w:rPr>
        <w:t>总分</w:t>
      </w:r>
      <w:r w:rsidRPr="00167953">
        <w:rPr>
          <w:sz w:val="32"/>
          <w:szCs w:val="32"/>
        </w:rPr>
        <w:t>3</w:t>
      </w:r>
      <w:r w:rsidRPr="00167953">
        <w:rPr>
          <w:sz w:val="32"/>
          <w:szCs w:val="32"/>
        </w:rPr>
        <w:t>分，自评得分</w:t>
      </w:r>
      <w:r w:rsidRPr="00167953">
        <w:rPr>
          <w:sz w:val="32"/>
          <w:szCs w:val="32"/>
        </w:rPr>
        <w:t>3</w:t>
      </w:r>
      <w:r w:rsidRPr="00167953">
        <w:rPr>
          <w:sz w:val="32"/>
          <w:szCs w:val="32"/>
        </w:rPr>
        <w:t>分。</w:t>
      </w:r>
    </w:p>
    <w:p w:rsidR="00CB12A1" w:rsidRPr="00167953" w:rsidRDefault="003F00A8" w:rsidP="00167953">
      <w:pPr>
        <w:spacing w:afterLines="100"/>
        <w:ind w:firstLineChars="200" w:firstLine="640"/>
        <w:rPr>
          <w:sz w:val="32"/>
          <w:szCs w:val="32"/>
        </w:rPr>
      </w:pPr>
      <w:r w:rsidRPr="00167953">
        <w:rPr>
          <w:sz w:val="32"/>
          <w:szCs w:val="32"/>
        </w:rPr>
        <w:lastRenderedPageBreak/>
        <w:t>6.“</w:t>
      </w:r>
      <w:r w:rsidRPr="00167953">
        <w:rPr>
          <w:sz w:val="32"/>
          <w:szCs w:val="32"/>
        </w:rPr>
        <w:t>预算编制报送时效和质量</w:t>
      </w:r>
      <w:r w:rsidRPr="00167953">
        <w:rPr>
          <w:sz w:val="32"/>
          <w:szCs w:val="32"/>
        </w:rPr>
        <w:t>”</w:t>
      </w:r>
      <w:r w:rsidRPr="00167953">
        <w:rPr>
          <w:sz w:val="32"/>
          <w:szCs w:val="32"/>
        </w:rPr>
        <w:t>总分</w:t>
      </w:r>
      <w:r w:rsidRPr="00167953">
        <w:rPr>
          <w:sz w:val="32"/>
          <w:szCs w:val="32"/>
        </w:rPr>
        <w:t>2</w:t>
      </w:r>
      <w:r w:rsidRPr="00167953">
        <w:rPr>
          <w:sz w:val="32"/>
          <w:szCs w:val="32"/>
        </w:rPr>
        <w:t>分，自评得分</w:t>
      </w:r>
      <w:r w:rsidRPr="00167953">
        <w:rPr>
          <w:sz w:val="32"/>
          <w:szCs w:val="32"/>
        </w:rPr>
        <w:t>2</w:t>
      </w:r>
      <w:r w:rsidRPr="00167953">
        <w:rPr>
          <w:sz w:val="32"/>
          <w:szCs w:val="32"/>
        </w:rPr>
        <w:t>分。</w:t>
      </w:r>
    </w:p>
    <w:p w:rsidR="00CB12A1" w:rsidRPr="00167953" w:rsidRDefault="003F00A8" w:rsidP="00167953">
      <w:pPr>
        <w:spacing w:afterLines="100"/>
        <w:ind w:firstLineChars="200" w:firstLine="640"/>
        <w:rPr>
          <w:sz w:val="32"/>
          <w:szCs w:val="32"/>
        </w:rPr>
      </w:pPr>
      <w:r w:rsidRPr="00167953">
        <w:rPr>
          <w:sz w:val="32"/>
          <w:szCs w:val="32"/>
        </w:rPr>
        <w:t>（二）预算管理总分</w:t>
      </w:r>
      <w:r w:rsidRPr="00167953">
        <w:rPr>
          <w:sz w:val="32"/>
          <w:szCs w:val="32"/>
        </w:rPr>
        <w:t>55</w:t>
      </w:r>
      <w:r w:rsidRPr="00167953">
        <w:rPr>
          <w:sz w:val="32"/>
          <w:szCs w:val="32"/>
        </w:rPr>
        <w:t>分，自评得分</w:t>
      </w:r>
      <w:r w:rsidRPr="00167953">
        <w:rPr>
          <w:sz w:val="32"/>
          <w:szCs w:val="32"/>
        </w:rPr>
        <w:t>50.77</w:t>
      </w:r>
      <w:r w:rsidRPr="00167953">
        <w:rPr>
          <w:sz w:val="32"/>
          <w:szCs w:val="32"/>
        </w:rPr>
        <w:t>分。</w:t>
      </w:r>
    </w:p>
    <w:p w:rsidR="00CB12A1" w:rsidRPr="00167953" w:rsidRDefault="003F00A8" w:rsidP="00167953">
      <w:pPr>
        <w:spacing w:afterLines="100"/>
        <w:ind w:firstLineChars="200" w:firstLine="640"/>
        <w:rPr>
          <w:sz w:val="32"/>
          <w:szCs w:val="32"/>
        </w:rPr>
      </w:pPr>
      <w:r w:rsidRPr="00167953">
        <w:rPr>
          <w:sz w:val="32"/>
          <w:szCs w:val="32"/>
        </w:rPr>
        <w:t>1.“</w:t>
      </w:r>
      <w:r w:rsidRPr="00167953">
        <w:rPr>
          <w:sz w:val="32"/>
          <w:szCs w:val="32"/>
        </w:rPr>
        <w:t>预算调整</w:t>
      </w:r>
      <w:r w:rsidRPr="00167953">
        <w:rPr>
          <w:sz w:val="32"/>
          <w:szCs w:val="32"/>
        </w:rPr>
        <w:t>”</w:t>
      </w:r>
      <w:r w:rsidRPr="00167953">
        <w:rPr>
          <w:sz w:val="32"/>
          <w:szCs w:val="32"/>
        </w:rPr>
        <w:t>总分</w:t>
      </w:r>
      <w:r w:rsidRPr="00167953">
        <w:rPr>
          <w:sz w:val="32"/>
          <w:szCs w:val="32"/>
        </w:rPr>
        <w:t>2</w:t>
      </w:r>
      <w:r w:rsidRPr="00167953">
        <w:rPr>
          <w:sz w:val="32"/>
          <w:szCs w:val="32"/>
        </w:rPr>
        <w:t>分，自评得分</w:t>
      </w:r>
      <w:r w:rsidRPr="00167953">
        <w:rPr>
          <w:sz w:val="32"/>
          <w:szCs w:val="32"/>
        </w:rPr>
        <w:t>1.91</w:t>
      </w:r>
      <w:r w:rsidRPr="00167953">
        <w:rPr>
          <w:sz w:val="32"/>
          <w:szCs w:val="32"/>
        </w:rPr>
        <w:t>分。</w:t>
      </w:r>
    </w:p>
    <w:p w:rsidR="00CB12A1" w:rsidRPr="00167953" w:rsidRDefault="003F00A8" w:rsidP="00167953">
      <w:pPr>
        <w:spacing w:afterLines="100"/>
        <w:ind w:firstLineChars="200" w:firstLine="640"/>
        <w:rPr>
          <w:sz w:val="32"/>
          <w:szCs w:val="32"/>
        </w:rPr>
      </w:pPr>
      <w:r w:rsidRPr="00167953">
        <w:rPr>
          <w:sz w:val="32"/>
          <w:szCs w:val="32"/>
        </w:rPr>
        <w:t>改进措施：做好工作统筹，加强工作的计划性，减少预算调整事项。</w:t>
      </w:r>
    </w:p>
    <w:p w:rsidR="00CB12A1" w:rsidRPr="00167953" w:rsidRDefault="003F00A8" w:rsidP="00167953">
      <w:pPr>
        <w:spacing w:afterLines="100"/>
        <w:ind w:firstLineChars="200" w:firstLine="640"/>
        <w:rPr>
          <w:sz w:val="32"/>
          <w:szCs w:val="32"/>
        </w:rPr>
      </w:pPr>
      <w:r w:rsidRPr="00167953">
        <w:rPr>
          <w:sz w:val="32"/>
          <w:szCs w:val="32"/>
        </w:rPr>
        <w:t>2.“</w:t>
      </w:r>
      <w:r w:rsidRPr="00167953">
        <w:rPr>
          <w:sz w:val="32"/>
          <w:szCs w:val="32"/>
        </w:rPr>
        <w:t>结余结转</w:t>
      </w:r>
      <w:r w:rsidRPr="00167953">
        <w:rPr>
          <w:sz w:val="32"/>
          <w:szCs w:val="32"/>
        </w:rPr>
        <w:t>”</w:t>
      </w:r>
      <w:r w:rsidRPr="00167953">
        <w:rPr>
          <w:sz w:val="32"/>
          <w:szCs w:val="32"/>
        </w:rPr>
        <w:t>总分</w:t>
      </w:r>
      <w:r w:rsidRPr="00167953">
        <w:rPr>
          <w:sz w:val="32"/>
          <w:szCs w:val="32"/>
        </w:rPr>
        <w:t>2</w:t>
      </w:r>
      <w:r w:rsidRPr="00167953">
        <w:rPr>
          <w:sz w:val="32"/>
          <w:szCs w:val="32"/>
        </w:rPr>
        <w:t>分，自评得分</w:t>
      </w:r>
      <w:r w:rsidRPr="00167953">
        <w:rPr>
          <w:sz w:val="32"/>
          <w:szCs w:val="32"/>
        </w:rPr>
        <w:t>1.88</w:t>
      </w:r>
      <w:r w:rsidRPr="00167953">
        <w:rPr>
          <w:sz w:val="32"/>
          <w:szCs w:val="32"/>
        </w:rPr>
        <w:t>分</w:t>
      </w:r>
      <w:r w:rsidRPr="00167953">
        <w:rPr>
          <w:sz w:val="32"/>
          <w:szCs w:val="32"/>
        </w:rPr>
        <w:t>。</w:t>
      </w:r>
    </w:p>
    <w:p w:rsidR="00CB12A1" w:rsidRPr="00167953" w:rsidRDefault="003F00A8" w:rsidP="00167953">
      <w:pPr>
        <w:spacing w:afterLines="100"/>
        <w:ind w:firstLineChars="200" w:firstLine="640"/>
        <w:rPr>
          <w:sz w:val="32"/>
          <w:szCs w:val="32"/>
        </w:rPr>
      </w:pPr>
      <w:r w:rsidRPr="00167953">
        <w:rPr>
          <w:sz w:val="32"/>
          <w:szCs w:val="32"/>
        </w:rPr>
        <w:t>改进措施：提前做好工作开展的各项准备，资金到位后迅速展开工作，避免工作跨年。</w:t>
      </w:r>
    </w:p>
    <w:p w:rsidR="00CB12A1" w:rsidRPr="00167953" w:rsidRDefault="003F00A8" w:rsidP="00167953">
      <w:pPr>
        <w:spacing w:afterLines="100"/>
        <w:ind w:firstLineChars="200" w:firstLine="640"/>
        <w:rPr>
          <w:sz w:val="32"/>
          <w:szCs w:val="32"/>
        </w:rPr>
      </w:pPr>
      <w:r w:rsidRPr="00167953">
        <w:rPr>
          <w:sz w:val="32"/>
          <w:szCs w:val="32"/>
        </w:rPr>
        <w:t>3.“</w:t>
      </w:r>
      <w:r w:rsidRPr="00167953">
        <w:rPr>
          <w:sz w:val="32"/>
          <w:szCs w:val="32"/>
        </w:rPr>
        <w:t>部门总体执行进度</w:t>
      </w:r>
      <w:r w:rsidRPr="00167953">
        <w:rPr>
          <w:sz w:val="32"/>
          <w:szCs w:val="32"/>
        </w:rPr>
        <w:t>”</w:t>
      </w:r>
      <w:r w:rsidRPr="00167953">
        <w:rPr>
          <w:sz w:val="32"/>
          <w:szCs w:val="32"/>
        </w:rPr>
        <w:t>总分</w:t>
      </w:r>
      <w:r w:rsidRPr="00167953">
        <w:rPr>
          <w:sz w:val="32"/>
          <w:szCs w:val="32"/>
        </w:rPr>
        <w:t>7</w:t>
      </w:r>
      <w:r w:rsidRPr="00167953">
        <w:rPr>
          <w:sz w:val="32"/>
          <w:szCs w:val="32"/>
        </w:rPr>
        <w:t>分，自评得分</w:t>
      </w:r>
      <w:r w:rsidRPr="00167953">
        <w:rPr>
          <w:sz w:val="32"/>
          <w:szCs w:val="32"/>
        </w:rPr>
        <w:t>7</w:t>
      </w:r>
      <w:r w:rsidRPr="00167953">
        <w:rPr>
          <w:sz w:val="32"/>
          <w:szCs w:val="32"/>
        </w:rPr>
        <w:t>分。</w:t>
      </w:r>
    </w:p>
    <w:p w:rsidR="00CB12A1" w:rsidRPr="00167953" w:rsidRDefault="003F00A8" w:rsidP="00167953">
      <w:pPr>
        <w:spacing w:afterLines="100"/>
        <w:ind w:firstLineChars="200" w:firstLine="640"/>
        <w:rPr>
          <w:sz w:val="32"/>
          <w:szCs w:val="32"/>
        </w:rPr>
      </w:pPr>
      <w:r w:rsidRPr="00167953">
        <w:rPr>
          <w:sz w:val="32"/>
          <w:szCs w:val="32"/>
        </w:rPr>
        <w:t>4.“</w:t>
      </w:r>
      <w:r w:rsidRPr="00167953">
        <w:rPr>
          <w:sz w:val="32"/>
          <w:szCs w:val="32"/>
        </w:rPr>
        <w:t>政府采购预算执行</w:t>
      </w:r>
      <w:r w:rsidRPr="00167953">
        <w:rPr>
          <w:sz w:val="32"/>
          <w:szCs w:val="32"/>
        </w:rPr>
        <w:t>”</w:t>
      </w:r>
      <w:r w:rsidRPr="00167953">
        <w:rPr>
          <w:sz w:val="32"/>
          <w:szCs w:val="32"/>
        </w:rPr>
        <w:t>总分</w:t>
      </w:r>
      <w:r w:rsidRPr="00167953">
        <w:rPr>
          <w:sz w:val="32"/>
          <w:szCs w:val="32"/>
        </w:rPr>
        <w:t>2</w:t>
      </w:r>
      <w:r w:rsidRPr="00167953">
        <w:rPr>
          <w:sz w:val="32"/>
          <w:szCs w:val="32"/>
        </w:rPr>
        <w:t>分，自评得分</w:t>
      </w:r>
      <w:r w:rsidRPr="00167953">
        <w:rPr>
          <w:sz w:val="32"/>
          <w:szCs w:val="32"/>
        </w:rPr>
        <w:t>1.98</w:t>
      </w:r>
      <w:r w:rsidRPr="00167953">
        <w:rPr>
          <w:sz w:val="32"/>
          <w:szCs w:val="32"/>
        </w:rPr>
        <w:t>分。</w:t>
      </w:r>
    </w:p>
    <w:p w:rsidR="00CB12A1" w:rsidRPr="00167953" w:rsidRDefault="003F00A8" w:rsidP="00167953">
      <w:pPr>
        <w:spacing w:afterLines="100"/>
        <w:ind w:firstLineChars="200" w:firstLine="640"/>
        <w:rPr>
          <w:sz w:val="32"/>
          <w:szCs w:val="32"/>
        </w:rPr>
      </w:pPr>
      <w:r w:rsidRPr="00167953">
        <w:rPr>
          <w:sz w:val="32"/>
          <w:szCs w:val="32"/>
        </w:rPr>
        <w:t>5.“</w:t>
      </w:r>
      <w:r w:rsidRPr="00167953">
        <w:rPr>
          <w:sz w:val="32"/>
          <w:szCs w:val="32"/>
        </w:rPr>
        <w:t>三公经费控制</w:t>
      </w:r>
      <w:r w:rsidRPr="00167953">
        <w:rPr>
          <w:sz w:val="32"/>
          <w:szCs w:val="32"/>
        </w:rPr>
        <w:t>”</w:t>
      </w:r>
      <w:r w:rsidRPr="00167953">
        <w:rPr>
          <w:sz w:val="32"/>
          <w:szCs w:val="32"/>
        </w:rPr>
        <w:t>总分</w:t>
      </w:r>
      <w:r w:rsidRPr="00167953">
        <w:rPr>
          <w:sz w:val="32"/>
          <w:szCs w:val="32"/>
        </w:rPr>
        <w:t>2</w:t>
      </w:r>
      <w:r w:rsidRPr="00167953">
        <w:rPr>
          <w:sz w:val="32"/>
          <w:szCs w:val="32"/>
        </w:rPr>
        <w:t>分，自评得分</w:t>
      </w:r>
      <w:r w:rsidRPr="00167953">
        <w:rPr>
          <w:sz w:val="32"/>
          <w:szCs w:val="32"/>
        </w:rPr>
        <w:t>2</w:t>
      </w:r>
      <w:r w:rsidRPr="00167953">
        <w:rPr>
          <w:sz w:val="32"/>
          <w:szCs w:val="32"/>
        </w:rPr>
        <w:t>分。</w:t>
      </w:r>
    </w:p>
    <w:p w:rsidR="00CB12A1" w:rsidRPr="00167953" w:rsidRDefault="003F00A8" w:rsidP="00167953">
      <w:pPr>
        <w:spacing w:afterLines="100"/>
        <w:ind w:firstLineChars="200" w:firstLine="640"/>
        <w:rPr>
          <w:sz w:val="32"/>
          <w:szCs w:val="32"/>
        </w:rPr>
      </w:pPr>
      <w:r w:rsidRPr="00167953">
        <w:rPr>
          <w:sz w:val="32"/>
          <w:szCs w:val="32"/>
        </w:rPr>
        <w:t>6.“</w:t>
      </w:r>
      <w:r w:rsidRPr="00167953">
        <w:rPr>
          <w:sz w:val="32"/>
          <w:szCs w:val="32"/>
        </w:rPr>
        <w:t>管理制度健全性</w:t>
      </w:r>
      <w:r w:rsidRPr="00167953">
        <w:rPr>
          <w:sz w:val="32"/>
          <w:szCs w:val="32"/>
        </w:rPr>
        <w:t>”</w:t>
      </w:r>
      <w:r w:rsidRPr="00167953">
        <w:rPr>
          <w:sz w:val="32"/>
          <w:szCs w:val="32"/>
        </w:rPr>
        <w:t>总分</w:t>
      </w:r>
      <w:r w:rsidRPr="00167953">
        <w:rPr>
          <w:sz w:val="32"/>
          <w:szCs w:val="32"/>
        </w:rPr>
        <w:t>2</w:t>
      </w:r>
      <w:r w:rsidRPr="00167953">
        <w:rPr>
          <w:sz w:val="32"/>
          <w:szCs w:val="32"/>
        </w:rPr>
        <w:t>分，自评得分</w:t>
      </w:r>
      <w:r w:rsidRPr="00167953">
        <w:rPr>
          <w:sz w:val="32"/>
          <w:szCs w:val="32"/>
        </w:rPr>
        <w:t>2</w:t>
      </w:r>
      <w:r w:rsidRPr="00167953">
        <w:rPr>
          <w:sz w:val="32"/>
          <w:szCs w:val="32"/>
        </w:rPr>
        <w:t>分。</w:t>
      </w:r>
    </w:p>
    <w:p w:rsidR="00CB12A1" w:rsidRPr="00167953" w:rsidRDefault="003F00A8" w:rsidP="00167953">
      <w:pPr>
        <w:spacing w:afterLines="100"/>
        <w:ind w:firstLineChars="200" w:firstLine="640"/>
        <w:rPr>
          <w:sz w:val="32"/>
          <w:szCs w:val="32"/>
        </w:rPr>
      </w:pPr>
      <w:r w:rsidRPr="00167953">
        <w:rPr>
          <w:sz w:val="32"/>
          <w:szCs w:val="32"/>
        </w:rPr>
        <w:t>7.“</w:t>
      </w:r>
      <w:r w:rsidRPr="00167953">
        <w:rPr>
          <w:sz w:val="32"/>
          <w:szCs w:val="32"/>
        </w:rPr>
        <w:t>资金使用合规性</w:t>
      </w:r>
      <w:r w:rsidRPr="00167953">
        <w:rPr>
          <w:sz w:val="32"/>
          <w:szCs w:val="32"/>
        </w:rPr>
        <w:t>”</w:t>
      </w:r>
      <w:r w:rsidRPr="00167953">
        <w:rPr>
          <w:sz w:val="32"/>
          <w:szCs w:val="32"/>
        </w:rPr>
        <w:t>总分</w:t>
      </w:r>
      <w:r w:rsidRPr="00167953">
        <w:rPr>
          <w:sz w:val="32"/>
          <w:szCs w:val="32"/>
        </w:rPr>
        <w:t>3</w:t>
      </w:r>
      <w:r w:rsidRPr="00167953">
        <w:rPr>
          <w:sz w:val="32"/>
          <w:szCs w:val="32"/>
        </w:rPr>
        <w:t>分，自评得分</w:t>
      </w:r>
      <w:r w:rsidRPr="00167953">
        <w:rPr>
          <w:sz w:val="32"/>
          <w:szCs w:val="32"/>
        </w:rPr>
        <w:t>3</w:t>
      </w:r>
      <w:r w:rsidRPr="00167953">
        <w:rPr>
          <w:sz w:val="32"/>
          <w:szCs w:val="32"/>
        </w:rPr>
        <w:t>分。</w:t>
      </w:r>
    </w:p>
    <w:p w:rsidR="00CB12A1" w:rsidRPr="00167953" w:rsidRDefault="003F00A8" w:rsidP="00167953">
      <w:pPr>
        <w:spacing w:afterLines="100"/>
        <w:ind w:firstLineChars="200" w:firstLine="640"/>
        <w:rPr>
          <w:sz w:val="32"/>
          <w:szCs w:val="32"/>
        </w:rPr>
      </w:pPr>
      <w:r w:rsidRPr="00167953">
        <w:rPr>
          <w:sz w:val="32"/>
          <w:szCs w:val="32"/>
        </w:rPr>
        <w:t>8</w:t>
      </w:r>
      <w:r w:rsidRPr="00167953">
        <w:rPr>
          <w:sz w:val="32"/>
          <w:szCs w:val="32"/>
        </w:rPr>
        <w:t>．</w:t>
      </w:r>
      <w:r w:rsidRPr="00167953">
        <w:rPr>
          <w:sz w:val="32"/>
          <w:szCs w:val="32"/>
        </w:rPr>
        <w:t>“</w:t>
      </w:r>
      <w:r w:rsidRPr="00167953">
        <w:rPr>
          <w:sz w:val="32"/>
          <w:szCs w:val="32"/>
        </w:rPr>
        <w:t>资产信息系统建设情况</w:t>
      </w:r>
      <w:r w:rsidRPr="00167953">
        <w:rPr>
          <w:sz w:val="32"/>
          <w:szCs w:val="32"/>
        </w:rPr>
        <w:t>”</w:t>
      </w:r>
      <w:r w:rsidRPr="00167953">
        <w:rPr>
          <w:sz w:val="32"/>
          <w:szCs w:val="32"/>
        </w:rPr>
        <w:t>总分</w:t>
      </w:r>
      <w:r w:rsidRPr="00167953">
        <w:rPr>
          <w:sz w:val="32"/>
          <w:szCs w:val="32"/>
        </w:rPr>
        <w:t>2</w:t>
      </w:r>
      <w:r w:rsidRPr="00167953">
        <w:rPr>
          <w:sz w:val="32"/>
          <w:szCs w:val="32"/>
        </w:rPr>
        <w:t>分，自评得分</w:t>
      </w:r>
      <w:r w:rsidRPr="00167953">
        <w:rPr>
          <w:sz w:val="32"/>
          <w:szCs w:val="32"/>
        </w:rPr>
        <w:t>2</w:t>
      </w:r>
      <w:r w:rsidRPr="00167953">
        <w:rPr>
          <w:sz w:val="32"/>
          <w:szCs w:val="32"/>
        </w:rPr>
        <w:t>分。</w:t>
      </w:r>
    </w:p>
    <w:p w:rsidR="00CB12A1" w:rsidRPr="00167953" w:rsidRDefault="003F00A8" w:rsidP="00167953">
      <w:pPr>
        <w:spacing w:afterLines="100"/>
        <w:ind w:firstLineChars="200" w:firstLine="640"/>
        <w:rPr>
          <w:sz w:val="32"/>
          <w:szCs w:val="32"/>
        </w:rPr>
      </w:pPr>
      <w:r w:rsidRPr="00167953">
        <w:rPr>
          <w:sz w:val="32"/>
          <w:szCs w:val="32"/>
        </w:rPr>
        <w:t>9.“</w:t>
      </w:r>
      <w:r w:rsidRPr="00167953">
        <w:rPr>
          <w:sz w:val="32"/>
          <w:szCs w:val="32"/>
        </w:rPr>
        <w:t>行政事业单位资产清查开展情况</w:t>
      </w:r>
      <w:r w:rsidRPr="00167953">
        <w:rPr>
          <w:sz w:val="32"/>
          <w:szCs w:val="32"/>
        </w:rPr>
        <w:t>”</w:t>
      </w:r>
      <w:r w:rsidRPr="00167953">
        <w:rPr>
          <w:sz w:val="32"/>
          <w:szCs w:val="32"/>
        </w:rPr>
        <w:t>总分</w:t>
      </w:r>
      <w:r w:rsidRPr="00167953">
        <w:rPr>
          <w:sz w:val="32"/>
          <w:szCs w:val="32"/>
        </w:rPr>
        <w:t>2</w:t>
      </w:r>
      <w:r w:rsidRPr="00167953">
        <w:rPr>
          <w:sz w:val="32"/>
          <w:szCs w:val="32"/>
        </w:rPr>
        <w:t>分，自评得分</w:t>
      </w:r>
      <w:r w:rsidRPr="00167953">
        <w:rPr>
          <w:sz w:val="32"/>
          <w:szCs w:val="32"/>
        </w:rPr>
        <w:t>2</w:t>
      </w:r>
      <w:r w:rsidRPr="00167953">
        <w:rPr>
          <w:sz w:val="32"/>
          <w:szCs w:val="32"/>
        </w:rPr>
        <w:t>分。</w:t>
      </w:r>
    </w:p>
    <w:p w:rsidR="00CB12A1" w:rsidRPr="00167953" w:rsidRDefault="003F00A8" w:rsidP="00167953">
      <w:pPr>
        <w:spacing w:afterLines="100"/>
        <w:ind w:firstLineChars="200" w:firstLine="640"/>
        <w:rPr>
          <w:sz w:val="32"/>
          <w:szCs w:val="32"/>
        </w:rPr>
      </w:pPr>
      <w:r w:rsidRPr="00167953">
        <w:rPr>
          <w:sz w:val="32"/>
          <w:szCs w:val="32"/>
        </w:rPr>
        <w:lastRenderedPageBreak/>
        <w:t>10.“</w:t>
      </w:r>
      <w:r w:rsidRPr="00167953">
        <w:rPr>
          <w:sz w:val="32"/>
          <w:szCs w:val="32"/>
        </w:rPr>
        <w:t>行政事业单位资产报表上报情况</w:t>
      </w:r>
      <w:r w:rsidRPr="00167953">
        <w:rPr>
          <w:sz w:val="32"/>
          <w:szCs w:val="32"/>
        </w:rPr>
        <w:t>”</w:t>
      </w:r>
      <w:r w:rsidRPr="00167953">
        <w:rPr>
          <w:sz w:val="32"/>
          <w:szCs w:val="32"/>
        </w:rPr>
        <w:t>总分</w:t>
      </w:r>
      <w:r w:rsidRPr="00167953">
        <w:rPr>
          <w:sz w:val="32"/>
          <w:szCs w:val="32"/>
        </w:rPr>
        <w:t>2</w:t>
      </w:r>
      <w:r w:rsidRPr="00167953">
        <w:rPr>
          <w:sz w:val="32"/>
          <w:szCs w:val="32"/>
        </w:rPr>
        <w:t>分，自评得分</w:t>
      </w:r>
      <w:r w:rsidRPr="00167953">
        <w:rPr>
          <w:sz w:val="32"/>
          <w:szCs w:val="32"/>
        </w:rPr>
        <w:t>2</w:t>
      </w:r>
      <w:r w:rsidRPr="00167953">
        <w:rPr>
          <w:sz w:val="32"/>
          <w:szCs w:val="32"/>
        </w:rPr>
        <w:t>分。</w:t>
      </w:r>
    </w:p>
    <w:p w:rsidR="00CB12A1" w:rsidRPr="00167953" w:rsidRDefault="003F00A8" w:rsidP="00167953">
      <w:pPr>
        <w:spacing w:afterLines="100"/>
        <w:ind w:firstLineChars="200" w:firstLine="640"/>
        <w:rPr>
          <w:sz w:val="32"/>
          <w:szCs w:val="32"/>
        </w:rPr>
      </w:pPr>
      <w:r w:rsidRPr="00167953">
        <w:rPr>
          <w:sz w:val="32"/>
          <w:szCs w:val="32"/>
        </w:rPr>
        <w:t>1</w:t>
      </w:r>
      <w:r w:rsidRPr="00167953">
        <w:rPr>
          <w:sz w:val="32"/>
          <w:szCs w:val="32"/>
        </w:rPr>
        <w:t>1.“</w:t>
      </w:r>
      <w:r w:rsidRPr="00167953">
        <w:rPr>
          <w:sz w:val="32"/>
          <w:szCs w:val="32"/>
        </w:rPr>
        <w:t>部门决算质量</w:t>
      </w:r>
      <w:r w:rsidRPr="00167953">
        <w:rPr>
          <w:sz w:val="32"/>
          <w:szCs w:val="32"/>
        </w:rPr>
        <w:t>”</w:t>
      </w:r>
      <w:r w:rsidRPr="00167953">
        <w:rPr>
          <w:sz w:val="32"/>
          <w:szCs w:val="32"/>
        </w:rPr>
        <w:t>总分</w:t>
      </w:r>
      <w:r w:rsidRPr="00167953">
        <w:rPr>
          <w:sz w:val="32"/>
          <w:szCs w:val="32"/>
        </w:rPr>
        <w:t>3</w:t>
      </w:r>
      <w:r w:rsidRPr="00167953">
        <w:rPr>
          <w:sz w:val="32"/>
          <w:szCs w:val="32"/>
        </w:rPr>
        <w:t>分，自评得分</w:t>
      </w:r>
      <w:r w:rsidRPr="00167953">
        <w:rPr>
          <w:sz w:val="32"/>
          <w:szCs w:val="32"/>
        </w:rPr>
        <w:t>3</w:t>
      </w:r>
      <w:r w:rsidRPr="00167953">
        <w:rPr>
          <w:sz w:val="32"/>
          <w:szCs w:val="32"/>
        </w:rPr>
        <w:t>分。</w:t>
      </w:r>
    </w:p>
    <w:p w:rsidR="00CB12A1" w:rsidRPr="00167953" w:rsidRDefault="003F00A8" w:rsidP="00167953">
      <w:pPr>
        <w:spacing w:afterLines="100"/>
        <w:ind w:firstLineChars="200" w:firstLine="640"/>
        <w:rPr>
          <w:sz w:val="32"/>
          <w:szCs w:val="32"/>
        </w:rPr>
      </w:pPr>
      <w:r w:rsidRPr="00167953">
        <w:rPr>
          <w:sz w:val="32"/>
          <w:szCs w:val="32"/>
        </w:rPr>
        <w:t>12.“</w:t>
      </w:r>
      <w:r w:rsidRPr="00167953">
        <w:rPr>
          <w:sz w:val="32"/>
          <w:szCs w:val="32"/>
        </w:rPr>
        <w:t>决算账表一致性</w:t>
      </w:r>
      <w:r w:rsidRPr="00167953">
        <w:rPr>
          <w:sz w:val="32"/>
          <w:szCs w:val="32"/>
        </w:rPr>
        <w:t>”</w:t>
      </w:r>
      <w:r w:rsidRPr="00167953">
        <w:rPr>
          <w:sz w:val="32"/>
          <w:szCs w:val="32"/>
        </w:rPr>
        <w:t>总分</w:t>
      </w:r>
      <w:r w:rsidRPr="00167953">
        <w:rPr>
          <w:sz w:val="32"/>
          <w:szCs w:val="32"/>
        </w:rPr>
        <w:t>2</w:t>
      </w:r>
      <w:r w:rsidRPr="00167953">
        <w:rPr>
          <w:sz w:val="32"/>
          <w:szCs w:val="32"/>
        </w:rPr>
        <w:t>分，自评得分</w:t>
      </w:r>
      <w:r w:rsidRPr="00167953">
        <w:rPr>
          <w:sz w:val="32"/>
          <w:szCs w:val="32"/>
        </w:rPr>
        <w:t>2</w:t>
      </w:r>
      <w:r w:rsidRPr="00167953">
        <w:rPr>
          <w:sz w:val="32"/>
          <w:szCs w:val="32"/>
        </w:rPr>
        <w:t>分。</w:t>
      </w:r>
    </w:p>
    <w:p w:rsidR="00CB12A1" w:rsidRPr="00167953" w:rsidRDefault="003F00A8" w:rsidP="00167953">
      <w:pPr>
        <w:spacing w:afterLines="100"/>
        <w:ind w:firstLineChars="200" w:firstLine="640"/>
        <w:rPr>
          <w:sz w:val="32"/>
          <w:szCs w:val="32"/>
        </w:rPr>
      </w:pPr>
      <w:r w:rsidRPr="00167953">
        <w:rPr>
          <w:sz w:val="32"/>
          <w:szCs w:val="32"/>
        </w:rPr>
        <w:t>13.“</w:t>
      </w:r>
      <w:r w:rsidRPr="00167953">
        <w:rPr>
          <w:sz w:val="32"/>
          <w:szCs w:val="32"/>
        </w:rPr>
        <w:t>预决算信息公开</w:t>
      </w:r>
      <w:r w:rsidRPr="00167953">
        <w:rPr>
          <w:sz w:val="32"/>
          <w:szCs w:val="32"/>
        </w:rPr>
        <w:t>”</w:t>
      </w:r>
      <w:r w:rsidRPr="00167953">
        <w:rPr>
          <w:sz w:val="32"/>
          <w:szCs w:val="32"/>
        </w:rPr>
        <w:t>总分</w:t>
      </w:r>
      <w:r w:rsidRPr="00167953">
        <w:rPr>
          <w:sz w:val="32"/>
          <w:szCs w:val="32"/>
        </w:rPr>
        <w:t>2</w:t>
      </w:r>
      <w:r w:rsidRPr="00167953">
        <w:rPr>
          <w:sz w:val="32"/>
          <w:szCs w:val="32"/>
        </w:rPr>
        <w:t>分，自评得分</w:t>
      </w:r>
      <w:r w:rsidRPr="00167953">
        <w:rPr>
          <w:sz w:val="32"/>
          <w:szCs w:val="32"/>
        </w:rPr>
        <w:t>2</w:t>
      </w:r>
      <w:r w:rsidRPr="00167953">
        <w:rPr>
          <w:sz w:val="32"/>
          <w:szCs w:val="32"/>
        </w:rPr>
        <w:t>分。</w:t>
      </w:r>
      <w:bookmarkStart w:id="0" w:name="_GoBack"/>
      <w:bookmarkEnd w:id="0"/>
    </w:p>
    <w:p w:rsidR="00CB12A1" w:rsidRPr="00167953" w:rsidRDefault="003F00A8" w:rsidP="00167953">
      <w:pPr>
        <w:spacing w:afterLines="100"/>
        <w:ind w:firstLineChars="200" w:firstLine="640"/>
        <w:rPr>
          <w:sz w:val="32"/>
          <w:szCs w:val="32"/>
        </w:rPr>
      </w:pPr>
      <w:r w:rsidRPr="00167953">
        <w:rPr>
          <w:sz w:val="32"/>
          <w:szCs w:val="32"/>
        </w:rPr>
        <w:t>14.“</w:t>
      </w:r>
      <w:r w:rsidRPr="00167953">
        <w:rPr>
          <w:sz w:val="32"/>
          <w:szCs w:val="32"/>
        </w:rPr>
        <w:t>遵纪情况</w:t>
      </w:r>
      <w:r w:rsidRPr="00167953">
        <w:rPr>
          <w:sz w:val="32"/>
          <w:szCs w:val="32"/>
        </w:rPr>
        <w:t>”</w:t>
      </w:r>
      <w:r w:rsidRPr="00167953">
        <w:rPr>
          <w:sz w:val="32"/>
          <w:szCs w:val="32"/>
        </w:rPr>
        <w:t>总分</w:t>
      </w:r>
      <w:r w:rsidRPr="00167953">
        <w:rPr>
          <w:sz w:val="32"/>
          <w:szCs w:val="32"/>
        </w:rPr>
        <w:t>2</w:t>
      </w:r>
      <w:r w:rsidRPr="00167953">
        <w:rPr>
          <w:sz w:val="32"/>
          <w:szCs w:val="32"/>
        </w:rPr>
        <w:t>分，自评得分</w:t>
      </w:r>
      <w:r w:rsidRPr="00167953">
        <w:rPr>
          <w:sz w:val="32"/>
          <w:szCs w:val="32"/>
        </w:rPr>
        <w:t>2</w:t>
      </w:r>
      <w:r w:rsidRPr="00167953">
        <w:rPr>
          <w:sz w:val="32"/>
          <w:szCs w:val="32"/>
        </w:rPr>
        <w:t>分。</w:t>
      </w:r>
    </w:p>
    <w:p w:rsidR="00CB12A1" w:rsidRPr="00167953" w:rsidRDefault="003F00A8" w:rsidP="00167953">
      <w:pPr>
        <w:spacing w:afterLines="100"/>
        <w:ind w:firstLineChars="200" w:firstLine="640"/>
        <w:rPr>
          <w:sz w:val="32"/>
          <w:szCs w:val="32"/>
        </w:rPr>
      </w:pPr>
      <w:r w:rsidRPr="00167953">
        <w:rPr>
          <w:sz w:val="32"/>
          <w:szCs w:val="32"/>
        </w:rPr>
        <w:t>15.“</w:t>
      </w:r>
      <w:r w:rsidRPr="00167953">
        <w:rPr>
          <w:sz w:val="32"/>
          <w:szCs w:val="32"/>
        </w:rPr>
        <w:t>绩效评价工作开展</w:t>
      </w:r>
      <w:r w:rsidRPr="00167953">
        <w:rPr>
          <w:sz w:val="32"/>
          <w:szCs w:val="32"/>
        </w:rPr>
        <w:t>”</w:t>
      </w:r>
      <w:r w:rsidRPr="00167953">
        <w:rPr>
          <w:sz w:val="32"/>
          <w:szCs w:val="32"/>
        </w:rPr>
        <w:t>总分</w:t>
      </w:r>
      <w:r w:rsidRPr="00167953">
        <w:rPr>
          <w:sz w:val="32"/>
          <w:szCs w:val="32"/>
        </w:rPr>
        <w:t>3</w:t>
      </w:r>
      <w:r w:rsidRPr="00167953">
        <w:rPr>
          <w:sz w:val="32"/>
          <w:szCs w:val="32"/>
        </w:rPr>
        <w:t>分，自评得分</w:t>
      </w:r>
      <w:r w:rsidRPr="00167953">
        <w:rPr>
          <w:sz w:val="32"/>
          <w:szCs w:val="32"/>
        </w:rPr>
        <w:t>3</w:t>
      </w:r>
      <w:r w:rsidRPr="00167953">
        <w:rPr>
          <w:sz w:val="32"/>
          <w:szCs w:val="32"/>
        </w:rPr>
        <w:t>分。</w:t>
      </w:r>
    </w:p>
    <w:p w:rsidR="00CB12A1" w:rsidRPr="00167953" w:rsidRDefault="003F00A8" w:rsidP="00167953">
      <w:pPr>
        <w:spacing w:afterLines="100"/>
        <w:ind w:firstLineChars="200" w:firstLine="640"/>
        <w:rPr>
          <w:sz w:val="32"/>
          <w:szCs w:val="32"/>
        </w:rPr>
      </w:pPr>
      <w:r w:rsidRPr="00167953">
        <w:rPr>
          <w:sz w:val="32"/>
          <w:szCs w:val="32"/>
        </w:rPr>
        <w:t>16</w:t>
      </w:r>
      <w:r w:rsidRPr="00167953">
        <w:rPr>
          <w:sz w:val="32"/>
          <w:szCs w:val="32"/>
        </w:rPr>
        <w:t>．</w:t>
      </w:r>
      <w:r w:rsidRPr="00167953">
        <w:rPr>
          <w:sz w:val="32"/>
          <w:szCs w:val="32"/>
        </w:rPr>
        <w:t>“</w:t>
      </w:r>
      <w:r w:rsidRPr="00167953">
        <w:rPr>
          <w:sz w:val="32"/>
          <w:szCs w:val="32"/>
        </w:rPr>
        <w:t>绩效指标构建</w:t>
      </w:r>
      <w:r w:rsidRPr="00167953">
        <w:rPr>
          <w:sz w:val="32"/>
          <w:szCs w:val="32"/>
        </w:rPr>
        <w:t>”</w:t>
      </w:r>
      <w:r w:rsidRPr="00167953">
        <w:rPr>
          <w:sz w:val="32"/>
          <w:szCs w:val="32"/>
        </w:rPr>
        <w:t>总分</w:t>
      </w:r>
      <w:r w:rsidRPr="00167953">
        <w:rPr>
          <w:sz w:val="32"/>
          <w:szCs w:val="32"/>
        </w:rPr>
        <w:t>1</w:t>
      </w:r>
      <w:r w:rsidRPr="00167953">
        <w:rPr>
          <w:sz w:val="32"/>
          <w:szCs w:val="32"/>
        </w:rPr>
        <w:t>分，自评得分</w:t>
      </w:r>
      <w:r w:rsidRPr="00167953">
        <w:rPr>
          <w:sz w:val="32"/>
          <w:szCs w:val="32"/>
        </w:rPr>
        <w:t>0</w:t>
      </w:r>
      <w:r w:rsidRPr="00167953">
        <w:rPr>
          <w:sz w:val="32"/>
          <w:szCs w:val="32"/>
        </w:rPr>
        <w:t>分。</w:t>
      </w:r>
    </w:p>
    <w:p w:rsidR="00CB12A1" w:rsidRPr="00167953" w:rsidRDefault="003F00A8" w:rsidP="00167953">
      <w:pPr>
        <w:spacing w:afterLines="100"/>
        <w:ind w:firstLineChars="200" w:firstLine="640"/>
        <w:rPr>
          <w:sz w:val="32"/>
          <w:szCs w:val="32"/>
        </w:rPr>
      </w:pPr>
      <w:r w:rsidRPr="00167953">
        <w:rPr>
          <w:sz w:val="32"/>
          <w:szCs w:val="32"/>
        </w:rPr>
        <w:t>改进措施：加强绩效指标构建的主动性，深入思考工作，构建出与单位实际情况贴切的指标，促进工作成效上台阶。</w:t>
      </w:r>
    </w:p>
    <w:p w:rsidR="00CB12A1" w:rsidRPr="00167953" w:rsidRDefault="003F00A8" w:rsidP="00167953">
      <w:pPr>
        <w:spacing w:afterLines="100"/>
        <w:ind w:firstLineChars="200" w:firstLine="640"/>
        <w:rPr>
          <w:sz w:val="32"/>
          <w:szCs w:val="32"/>
        </w:rPr>
      </w:pPr>
      <w:r w:rsidRPr="00167953">
        <w:rPr>
          <w:sz w:val="32"/>
          <w:szCs w:val="32"/>
        </w:rPr>
        <w:t>17.“</w:t>
      </w:r>
      <w:r w:rsidRPr="00167953">
        <w:rPr>
          <w:sz w:val="32"/>
          <w:szCs w:val="32"/>
        </w:rPr>
        <w:t>评价结果报送</w:t>
      </w:r>
      <w:r w:rsidRPr="00167953">
        <w:rPr>
          <w:sz w:val="32"/>
          <w:szCs w:val="32"/>
        </w:rPr>
        <w:t>”</w:t>
      </w:r>
      <w:r w:rsidRPr="00167953">
        <w:rPr>
          <w:sz w:val="32"/>
          <w:szCs w:val="32"/>
        </w:rPr>
        <w:t>总分</w:t>
      </w:r>
      <w:r w:rsidRPr="00167953">
        <w:rPr>
          <w:sz w:val="32"/>
          <w:szCs w:val="32"/>
        </w:rPr>
        <w:t>2</w:t>
      </w:r>
      <w:r w:rsidRPr="00167953">
        <w:rPr>
          <w:sz w:val="32"/>
          <w:szCs w:val="32"/>
        </w:rPr>
        <w:t>分，自评得分</w:t>
      </w:r>
      <w:r w:rsidRPr="00167953">
        <w:rPr>
          <w:sz w:val="32"/>
          <w:szCs w:val="32"/>
        </w:rPr>
        <w:t>2</w:t>
      </w:r>
      <w:r w:rsidRPr="00167953">
        <w:rPr>
          <w:sz w:val="32"/>
          <w:szCs w:val="32"/>
        </w:rPr>
        <w:t>分。</w:t>
      </w:r>
    </w:p>
    <w:p w:rsidR="00CB12A1" w:rsidRPr="00167953" w:rsidRDefault="003F00A8" w:rsidP="00167953">
      <w:pPr>
        <w:spacing w:afterLines="100"/>
        <w:ind w:firstLineChars="200" w:firstLine="640"/>
        <w:rPr>
          <w:sz w:val="32"/>
          <w:szCs w:val="32"/>
        </w:rPr>
      </w:pPr>
      <w:r w:rsidRPr="00167953">
        <w:rPr>
          <w:sz w:val="32"/>
          <w:szCs w:val="32"/>
        </w:rPr>
        <w:t>18.“</w:t>
      </w:r>
      <w:r w:rsidRPr="00167953">
        <w:rPr>
          <w:sz w:val="32"/>
          <w:szCs w:val="32"/>
        </w:rPr>
        <w:t>整改完成情况</w:t>
      </w:r>
      <w:r w:rsidRPr="00167953">
        <w:rPr>
          <w:sz w:val="32"/>
          <w:szCs w:val="32"/>
        </w:rPr>
        <w:t>”</w:t>
      </w:r>
      <w:r w:rsidRPr="00167953">
        <w:rPr>
          <w:sz w:val="32"/>
          <w:szCs w:val="32"/>
        </w:rPr>
        <w:t>总分</w:t>
      </w:r>
      <w:r w:rsidRPr="00167953">
        <w:rPr>
          <w:sz w:val="32"/>
          <w:szCs w:val="32"/>
        </w:rPr>
        <w:t>4</w:t>
      </w:r>
      <w:r w:rsidRPr="00167953">
        <w:rPr>
          <w:sz w:val="32"/>
          <w:szCs w:val="32"/>
        </w:rPr>
        <w:t>分，自评得分</w:t>
      </w:r>
      <w:r w:rsidRPr="00167953">
        <w:rPr>
          <w:sz w:val="32"/>
          <w:szCs w:val="32"/>
        </w:rPr>
        <w:t>4</w:t>
      </w:r>
      <w:r w:rsidRPr="00167953">
        <w:rPr>
          <w:sz w:val="32"/>
          <w:szCs w:val="32"/>
        </w:rPr>
        <w:t>分。</w:t>
      </w:r>
    </w:p>
    <w:p w:rsidR="00CB12A1" w:rsidRPr="00167953" w:rsidRDefault="003F00A8" w:rsidP="00167953">
      <w:pPr>
        <w:spacing w:afterLines="100"/>
        <w:ind w:firstLineChars="200" w:firstLine="640"/>
        <w:rPr>
          <w:sz w:val="32"/>
          <w:szCs w:val="32"/>
        </w:rPr>
      </w:pPr>
      <w:r w:rsidRPr="00167953">
        <w:rPr>
          <w:sz w:val="32"/>
          <w:szCs w:val="32"/>
        </w:rPr>
        <w:t>19.“</w:t>
      </w:r>
      <w:r w:rsidRPr="00167953">
        <w:rPr>
          <w:sz w:val="32"/>
          <w:szCs w:val="32"/>
        </w:rPr>
        <w:t>绩效信息公开</w:t>
      </w:r>
      <w:r w:rsidRPr="00167953">
        <w:rPr>
          <w:sz w:val="32"/>
          <w:szCs w:val="32"/>
        </w:rPr>
        <w:t>”</w:t>
      </w:r>
      <w:r w:rsidRPr="00167953">
        <w:rPr>
          <w:sz w:val="32"/>
          <w:szCs w:val="32"/>
        </w:rPr>
        <w:t>总分</w:t>
      </w:r>
      <w:r w:rsidRPr="00167953">
        <w:rPr>
          <w:sz w:val="32"/>
          <w:szCs w:val="32"/>
        </w:rPr>
        <w:t>3</w:t>
      </w:r>
      <w:r w:rsidRPr="00167953">
        <w:rPr>
          <w:sz w:val="32"/>
          <w:szCs w:val="32"/>
        </w:rPr>
        <w:t>分，自评得分</w:t>
      </w:r>
      <w:r w:rsidRPr="00167953">
        <w:rPr>
          <w:sz w:val="32"/>
          <w:szCs w:val="32"/>
        </w:rPr>
        <w:t>3</w:t>
      </w:r>
      <w:r w:rsidRPr="00167953">
        <w:rPr>
          <w:sz w:val="32"/>
          <w:szCs w:val="32"/>
        </w:rPr>
        <w:t>分。</w:t>
      </w:r>
    </w:p>
    <w:p w:rsidR="00CB12A1" w:rsidRPr="00167953" w:rsidRDefault="003F00A8" w:rsidP="00167953">
      <w:pPr>
        <w:spacing w:afterLines="100"/>
        <w:ind w:firstLineChars="200" w:firstLine="640"/>
        <w:rPr>
          <w:sz w:val="32"/>
          <w:szCs w:val="32"/>
        </w:rPr>
      </w:pPr>
      <w:r w:rsidRPr="00167953">
        <w:rPr>
          <w:sz w:val="32"/>
          <w:szCs w:val="32"/>
        </w:rPr>
        <w:t>20.“</w:t>
      </w:r>
      <w:r w:rsidRPr="00167953">
        <w:rPr>
          <w:sz w:val="32"/>
          <w:szCs w:val="32"/>
        </w:rPr>
        <w:t>绩效工作宣传</w:t>
      </w:r>
      <w:r w:rsidRPr="00167953">
        <w:rPr>
          <w:sz w:val="32"/>
          <w:szCs w:val="32"/>
        </w:rPr>
        <w:t>”</w:t>
      </w:r>
      <w:r w:rsidRPr="00167953">
        <w:rPr>
          <w:sz w:val="32"/>
          <w:szCs w:val="32"/>
        </w:rPr>
        <w:t>总分</w:t>
      </w:r>
      <w:r w:rsidRPr="00167953">
        <w:rPr>
          <w:sz w:val="32"/>
          <w:szCs w:val="32"/>
        </w:rPr>
        <w:t>3</w:t>
      </w:r>
      <w:r w:rsidRPr="00167953">
        <w:rPr>
          <w:sz w:val="32"/>
          <w:szCs w:val="32"/>
        </w:rPr>
        <w:t>分，自评得分</w:t>
      </w:r>
      <w:r w:rsidRPr="00167953">
        <w:rPr>
          <w:sz w:val="32"/>
          <w:szCs w:val="32"/>
        </w:rPr>
        <w:t>1</w:t>
      </w:r>
      <w:r w:rsidRPr="00167953">
        <w:rPr>
          <w:sz w:val="32"/>
          <w:szCs w:val="32"/>
        </w:rPr>
        <w:t>分。</w:t>
      </w:r>
    </w:p>
    <w:p w:rsidR="00CB12A1" w:rsidRPr="00167953" w:rsidRDefault="003F00A8" w:rsidP="00167953">
      <w:pPr>
        <w:spacing w:afterLines="100"/>
        <w:ind w:firstLineChars="200" w:firstLine="640"/>
        <w:rPr>
          <w:sz w:val="32"/>
          <w:szCs w:val="32"/>
        </w:rPr>
      </w:pPr>
      <w:r w:rsidRPr="00167953">
        <w:rPr>
          <w:sz w:val="32"/>
          <w:szCs w:val="32"/>
        </w:rPr>
        <w:t>改进措施：加大绩效工作宣传力度，拓宽宣传渠道，主动作为，让更多的事项参与到绩效评价工作中来，提高工作</w:t>
      </w:r>
      <w:r w:rsidRPr="00167953">
        <w:rPr>
          <w:sz w:val="32"/>
          <w:szCs w:val="32"/>
        </w:rPr>
        <w:lastRenderedPageBreak/>
        <w:t>效率和效益。</w:t>
      </w:r>
    </w:p>
    <w:p w:rsidR="00CB12A1" w:rsidRPr="00167953" w:rsidRDefault="003F00A8" w:rsidP="00167953">
      <w:pPr>
        <w:spacing w:afterLines="100"/>
        <w:ind w:firstLineChars="200" w:firstLine="640"/>
        <w:rPr>
          <w:sz w:val="32"/>
          <w:szCs w:val="32"/>
        </w:rPr>
      </w:pPr>
      <w:r w:rsidRPr="00167953">
        <w:rPr>
          <w:sz w:val="32"/>
          <w:szCs w:val="32"/>
        </w:rPr>
        <w:t>（三）整体绩效总分</w:t>
      </w:r>
      <w:r w:rsidRPr="00167953">
        <w:rPr>
          <w:sz w:val="32"/>
          <w:szCs w:val="32"/>
        </w:rPr>
        <w:t>15</w:t>
      </w:r>
      <w:r w:rsidRPr="00167953">
        <w:rPr>
          <w:sz w:val="32"/>
          <w:szCs w:val="32"/>
        </w:rPr>
        <w:t>分，自评得分</w:t>
      </w:r>
      <w:r w:rsidRPr="00167953">
        <w:rPr>
          <w:sz w:val="32"/>
          <w:szCs w:val="32"/>
        </w:rPr>
        <w:t>14.8</w:t>
      </w:r>
      <w:r w:rsidRPr="00167953">
        <w:rPr>
          <w:sz w:val="32"/>
          <w:szCs w:val="32"/>
        </w:rPr>
        <w:t>分。</w:t>
      </w:r>
    </w:p>
    <w:p w:rsidR="00CB12A1" w:rsidRPr="00167953" w:rsidRDefault="003F00A8" w:rsidP="00167953">
      <w:pPr>
        <w:spacing w:afterLines="100"/>
        <w:ind w:firstLineChars="200" w:firstLine="640"/>
        <w:rPr>
          <w:sz w:val="32"/>
          <w:szCs w:val="32"/>
        </w:rPr>
      </w:pPr>
      <w:r w:rsidRPr="00167953">
        <w:rPr>
          <w:sz w:val="32"/>
          <w:szCs w:val="32"/>
        </w:rPr>
        <w:t>1.“</w:t>
      </w:r>
      <w:r w:rsidRPr="00167953">
        <w:rPr>
          <w:sz w:val="32"/>
          <w:szCs w:val="32"/>
        </w:rPr>
        <w:t>工作任务完成</w:t>
      </w:r>
      <w:r w:rsidRPr="00167953">
        <w:rPr>
          <w:sz w:val="32"/>
          <w:szCs w:val="32"/>
        </w:rPr>
        <w:t>”</w:t>
      </w:r>
      <w:r w:rsidRPr="00167953">
        <w:rPr>
          <w:sz w:val="32"/>
          <w:szCs w:val="32"/>
        </w:rPr>
        <w:t>总分</w:t>
      </w:r>
      <w:r w:rsidRPr="00167953">
        <w:rPr>
          <w:sz w:val="32"/>
          <w:szCs w:val="32"/>
        </w:rPr>
        <w:t>10</w:t>
      </w:r>
      <w:r w:rsidRPr="00167953">
        <w:rPr>
          <w:sz w:val="32"/>
          <w:szCs w:val="32"/>
        </w:rPr>
        <w:t>分，自评得分</w:t>
      </w:r>
      <w:r w:rsidRPr="00167953">
        <w:rPr>
          <w:sz w:val="32"/>
          <w:szCs w:val="32"/>
        </w:rPr>
        <w:t>10</w:t>
      </w:r>
      <w:r w:rsidRPr="00167953">
        <w:rPr>
          <w:sz w:val="32"/>
          <w:szCs w:val="32"/>
        </w:rPr>
        <w:t>分。</w:t>
      </w:r>
    </w:p>
    <w:p w:rsidR="00CB12A1" w:rsidRPr="00167953" w:rsidRDefault="003F00A8" w:rsidP="00167953">
      <w:pPr>
        <w:spacing w:afterLines="100"/>
        <w:ind w:firstLineChars="200" w:firstLine="640"/>
        <w:rPr>
          <w:sz w:val="32"/>
          <w:szCs w:val="32"/>
        </w:rPr>
      </w:pPr>
      <w:r w:rsidRPr="00167953">
        <w:rPr>
          <w:sz w:val="32"/>
          <w:szCs w:val="32"/>
        </w:rPr>
        <w:t>2.“</w:t>
      </w:r>
      <w:r w:rsidRPr="00167953">
        <w:rPr>
          <w:sz w:val="32"/>
          <w:szCs w:val="32"/>
        </w:rPr>
        <w:t>满意度</w:t>
      </w:r>
      <w:r w:rsidRPr="00167953">
        <w:rPr>
          <w:sz w:val="32"/>
          <w:szCs w:val="32"/>
        </w:rPr>
        <w:t>”</w:t>
      </w:r>
      <w:r w:rsidRPr="00167953">
        <w:rPr>
          <w:sz w:val="32"/>
          <w:szCs w:val="32"/>
        </w:rPr>
        <w:t>总分</w:t>
      </w:r>
      <w:r w:rsidRPr="00167953">
        <w:rPr>
          <w:sz w:val="32"/>
          <w:szCs w:val="32"/>
        </w:rPr>
        <w:t>5</w:t>
      </w:r>
      <w:r w:rsidRPr="00167953">
        <w:rPr>
          <w:sz w:val="32"/>
          <w:szCs w:val="32"/>
        </w:rPr>
        <w:t>分，自评得分</w:t>
      </w:r>
      <w:r w:rsidRPr="00167953">
        <w:rPr>
          <w:sz w:val="32"/>
          <w:szCs w:val="32"/>
        </w:rPr>
        <w:t>4.8</w:t>
      </w:r>
      <w:r w:rsidRPr="00167953">
        <w:rPr>
          <w:sz w:val="32"/>
          <w:szCs w:val="32"/>
        </w:rPr>
        <w:t>分。</w:t>
      </w:r>
    </w:p>
    <w:p w:rsidR="00CB12A1" w:rsidRPr="00167953" w:rsidRDefault="003F00A8" w:rsidP="00167953">
      <w:pPr>
        <w:spacing w:afterLines="100"/>
        <w:ind w:firstLineChars="200" w:firstLine="640"/>
        <w:rPr>
          <w:sz w:val="32"/>
          <w:szCs w:val="32"/>
        </w:rPr>
      </w:pPr>
      <w:r w:rsidRPr="00167953">
        <w:rPr>
          <w:sz w:val="32"/>
          <w:szCs w:val="32"/>
        </w:rPr>
        <w:t>改进措施：不断提高服务质量，提高工作对象的满意度。</w:t>
      </w:r>
    </w:p>
    <w:p w:rsidR="00CB12A1" w:rsidRPr="00167953" w:rsidRDefault="003F00A8" w:rsidP="00167953">
      <w:pPr>
        <w:spacing w:afterLines="100"/>
        <w:ind w:firstLineChars="200" w:firstLine="643"/>
        <w:rPr>
          <w:b/>
          <w:sz w:val="32"/>
          <w:szCs w:val="32"/>
        </w:rPr>
      </w:pPr>
      <w:r w:rsidRPr="00167953">
        <w:rPr>
          <w:b/>
          <w:sz w:val="32"/>
          <w:szCs w:val="32"/>
        </w:rPr>
        <w:t>九、建议</w:t>
      </w:r>
    </w:p>
    <w:p w:rsidR="00CB12A1" w:rsidRPr="00167953" w:rsidRDefault="003F00A8" w:rsidP="00167953">
      <w:pPr>
        <w:spacing w:afterLines="100"/>
        <w:ind w:firstLineChars="200" w:firstLine="640"/>
        <w:rPr>
          <w:sz w:val="32"/>
          <w:szCs w:val="32"/>
        </w:rPr>
      </w:pPr>
      <w:r w:rsidRPr="00167953">
        <w:rPr>
          <w:sz w:val="32"/>
          <w:szCs w:val="32"/>
        </w:rPr>
        <w:t>将降低单位运行成本作为财务工作的一项重要任务，重点抓好报销标准的审核、日常办公费用的节约以及严控不必要的项目支出，力争通过行之有效的制度，将全年预算编制整体筹划好、执行过程把控好。</w:t>
      </w:r>
    </w:p>
    <w:p w:rsidR="00CB12A1" w:rsidRPr="00167953" w:rsidRDefault="00CB12A1" w:rsidP="00167953">
      <w:pPr>
        <w:spacing w:afterLines="100"/>
        <w:ind w:firstLineChars="200" w:firstLine="640"/>
        <w:rPr>
          <w:sz w:val="32"/>
          <w:szCs w:val="32"/>
        </w:rPr>
      </w:pPr>
    </w:p>
    <w:p w:rsidR="00CB12A1" w:rsidRPr="00167953" w:rsidRDefault="003F00A8" w:rsidP="00167953">
      <w:pPr>
        <w:spacing w:afterLines="100"/>
        <w:ind w:firstLineChars="200" w:firstLine="640"/>
        <w:jc w:val="right"/>
        <w:rPr>
          <w:sz w:val="32"/>
          <w:szCs w:val="32"/>
        </w:rPr>
      </w:pPr>
      <w:r w:rsidRPr="00167953">
        <w:rPr>
          <w:rFonts w:hint="eastAsia"/>
          <w:sz w:val="32"/>
          <w:szCs w:val="32"/>
        </w:rPr>
        <w:t>                                                  双清区</w:t>
      </w:r>
      <w:r w:rsidRPr="00167953">
        <w:rPr>
          <w:rFonts w:hint="eastAsia"/>
          <w:sz w:val="32"/>
          <w:szCs w:val="32"/>
        </w:rPr>
        <w:t>桥头</w:t>
      </w:r>
      <w:r w:rsidRPr="00167953">
        <w:rPr>
          <w:rFonts w:hint="eastAsia"/>
          <w:sz w:val="32"/>
          <w:szCs w:val="32"/>
        </w:rPr>
        <w:t>街道办事处                                    </w:t>
      </w:r>
      <w:r w:rsidRPr="00167953">
        <w:rPr>
          <w:rFonts w:hint="eastAsia"/>
          <w:sz w:val="32"/>
          <w:szCs w:val="32"/>
        </w:rPr>
        <w:t>2021</w:t>
      </w:r>
      <w:r w:rsidRPr="00167953">
        <w:rPr>
          <w:rFonts w:hint="eastAsia"/>
          <w:sz w:val="32"/>
          <w:szCs w:val="32"/>
        </w:rPr>
        <w:t>年</w:t>
      </w:r>
      <w:r w:rsidRPr="00167953">
        <w:rPr>
          <w:rFonts w:hint="eastAsia"/>
          <w:sz w:val="32"/>
          <w:szCs w:val="32"/>
        </w:rPr>
        <w:t>9</w:t>
      </w:r>
      <w:r w:rsidRPr="00167953">
        <w:rPr>
          <w:rFonts w:hint="eastAsia"/>
          <w:sz w:val="32"/>
          <w:szCs w:val="32"/>
        </w:rPr>
        <w:t>月</w:t>
      </w:r>
      <w:r w:rsidRPr="00167953">
        <w:rPr>
          <w:rFonts w:hint="eastAsia"/>
          <w:sz w:val="32"/>
          <w:szCs w:val="32"/>
        </w:rPr>
        <w:t>13</w:t>
      </w:r>
      <w:r w:rsidRPr="00167953">
        <w:rPr>
          <w:rFonts w:hint="eastAsia"/>
          <w:sz w:val="32"/>
          <w:szCs w:val="32"/>
        </w:rPr>
        <w:t>日</w:t>
      </w:r>
    </w:p>
    <w:p w:rsidR="00CB12A1" w:rsidRDefault="00CB12A1" w:rsidP="009624D7">
      <w:pPr>
        <w:spacing w:afterLines="100"/>
        <w:ind w:firstLineChars="200" w:firstLine="420"/>
        <w:jc w:val="right"/>
      </w:pPr>
    </w:p>
    <w:sectPr w:rsidR="00CB12A1" w:rsidSect="00167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0A8" w:rsidRDefault="003F00A8" w:rsidP="009624D7">
      <w:r>
        <w:separator/>
      </w:r>
    </w:p>
  </w:endnote>
  <w:endnote w:type="continuationSeparator" w:id="0">
    <w:p w:rsidR="003F00A8" w:rsidRDefault="003F00A8" w:rsidP="00962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0A8" w:rsidRDefault="003F00A8" w:rsidP="009624D7">
      <w:r>
        <w:separator/>
      </w:r>
    </w:p>
  </w:footnote>
  <w:footnote w:type="continuationSeparator" w:id="0">
    <w:p w:rsidR="003F00A8" w:rsidRDefault="003F00A8" w:rsidP="009624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WU3MDkyMDM0ZTg5ZTJlYTExZDM1YzYwZTlhMjA1MGQifQ=="/>
  </w:docVars>
  <w:rsids>
    <w:rsidRoot w:val="007760D9"/>
    <w:rsid w:val="00167953"/>
    <w:rsid w:val="003F00A8"/>
    <w:rsid w:val="006D5FAF"/>
    <w:rsid w:val="007760D9"/>
    <w:rsid w:val="009624D7"/>
    <w:rsid w:val="00CB12A1"/>
    <w:rsid w:val="1D1103B7"/>
    <w:rsid w:val="49C37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2A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2A1"/>
    <w:rPr>
      <w:sz w:val="24"/>
    </w:rPr>
  </w:style>
  <w:style w:type="paragraph" w:styleId="a4">
    <w:name w:val="header"/>
    <w:basedOn w:val="a"/>
    <w:link w:val="Char"/>
    <w:uiPriority w:val="99"/>
    <w:semiHidden/>
    <w:unhideWhenUsed/>
    <w:rsid w:val="00962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624D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62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624D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2022-06-27T08:28:00Z</dcterms:created>
  <dcterms:modified xsi:type="dcterms:W3CDTF">2022-09-14T04:22:00Z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642CEF50FDE1427D8F85A5DC0A2E475D</vt:lpwstr>
  </property>
</Properties>
</file>