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spacing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部门整体支出绩效评价指标表</w:t>
      </w:r>
    </w:p>
    <w:tbl>
      <w:tblPr>
        <w:tblStyle w:val="8"/>
        <w:tblW w:w="10598" w:type="dxa"/>
        <w:jc w:val="center"/>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p>
          <w:p>
            <w:pPr>
              <w:widowControl/>
              <w:spacing w:line="300" w:lineRule="exact"/>
              <w:jc w:val="left"/>
              <w:rPr>
                <w:rFonts w:eastAsia="仿宋_GB2312"/>
                <w:kern w:val="0"/>
                <w:sz w:val="20"/>
                <w:szCs w:val="20"/>
              </w:rPr>
            </w:pP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kern w:val="0"/>
                <w:sz w:val="24"/>
              </w:rPr>
            </w:pP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noWrap w:val="0"/>
            <w:vAlign w:val="center"/>
          </w:tcPr>
          <w:p/>
        </w:tc>
        <w:tc>
          <w:tcPr>
            <w:tcW w:w="645" w:type="dxa"/>
            <w:vMerge w:val="continue"/>
            <w:tcBorders>
              <w:top w:val="nil"/>
              <w:left w:val="single" w:color="auto" w:sz="4" w:space="0"/>
              <w:bottom w:val="single" w:color="auto" w:sz="4" w:space="0"/>
              <w:right w:val="single" w:color="auto" w:sz="4" w:space="0"/>
            </w:tcBorders>
            <w:noWrap w:val="0"/>
            <w:vAlign w:val="center"/>
          </w:tcPr>
          <w:p/>
        </w:tc>
        <w:tc>
          <w:tcPr>
            <w:tcW w:w="720" w:type="dxa"/>
            <w:vMerge w:val="continue"/>
            <w:tcBorders>
              <w:top w:val="nil"/>
              <w:left w:val="nil"/>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kern w:val="0"/>
                <w:sz w:val="24"/>
              </w:rPr>
            </w:pPr>
            <w:r>
              <w:rPr>
                <w:rFonts w:hint="eastAsia" w:cs="宋体"/>
                <w:kern w:val="0"/>
                <w:sz w:val="24"/>
                <w:lang w:val="en-US" w:eastAsia="zh-CN"/>
              </w:rPr>
              <w:t>4</w:t>
            </w:r>
          </w:p>
        </w:tc>
      </w:tr>
      <w:tr>
        <w:tblPrEx>
          <w:tblCellMar>
            <w:top w:w="0" w:type="dxa"/>
            <w:left w:w="108" w:type="dxa"/>
            <w:bottom w:w="0" w:type="dxa"/>
            <w:right w:w="108" w:type="dxa"/>
          </w:tblCellMar>
        </w:tblPrEx>
        <w:trPr>
          <w:trHeight w:val="1273"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kern w:val="0"/>
                <w:sz w:val="24"/>
              </w:rPr>
            </w:pPr>
            <w:r>
              <w:rPr>
                <w:rFonts w:hint="eastAsia" w:cs="宋体"/>
                <w:kern w:val="0"/>
                <w:sz w:val="24"/>
                <w:lang w:val="en-US" w:eastAsia="zh-CN"/>
              </w:rPr>
              <w:t>4</w:t>
            </w:r>
          </w:p>
        </w:tc>
      </w:tr>
      <w:tr>
        <w:tblPrEx>
          <w:tblCellMar>
            <w:top w:w="0" w:type="dxa"/>
            <w:left w:w="108" w:type="dxa"/>
            <w:bottom w:w="0" w:type="dxa"/>
            <w:right w:w="108" w:type="dxa"/>
          </w:tblCellMar>
        </w:tblPrEx>
        <w:trPr>
          <w:trHeight w:val="1562"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p>
          <w:p>
            <w:pPr>
              <w:widowControl/>
              <w:spacing w:line="300" w:lineRule="exact"/>
              <w:jc w:val="left"/>
              <w:rPr>
                <w:rFonts w:eastAsia="仿宋_GB2312"/>
                <w:kern w:val="0"/>
                <w:sz w:val="20"/>
                <w:szCs w:val="20"/>
              </w:rPr>
            </w:pP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8</w:t>
            </w:r>
          </w:p>
        </w:tc>
      </w:tr>
      <w:tr>
        <w:tblPrEx>
          <w:tblCellMar>
            <w:top w:w="0" w:type="dxa"/>
            <w:left w:w="108" w:type="dxa"/>
            <w:bottom w:w="0" w:type="dxa"/>
            <w:right w:w="108" w:type="dxa"/>
          </w:tblCellMar>
        </w:tblPrEx>
        <w:trPr>
          <w:trHeight w:val="1073"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7</w:t>
            </w:r>
          </w:p>
        </w:tc>
      </w:tr>
      <w:tr>
        <w:tblPrEx>
          <w:tblCellMar>
            <w:top w:w="0" w:type="dxa"/>
            <w:left w:w="108" w:type="dxa"/>
            <w:bottom w:w="0" w:type="dxa"/>
            <w:right w:w="108" w:type="dxa"/>
          </w:tblCellMar>
        </w:tblPrEx>
        <w:trPr>
          <w:trHeight w:val="918"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0"/>
                <w:szCs w:val="20"/>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eastAsia="仿宋_GB2312"/>
                <w:kern w:val="0"/>
                <w:sz w:val="20"/>
                <w:szCs w:val="20"/>
              </w:rPr>
            </w:pP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7</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nil"/>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widowControl/>
              <w:spacing w:line="300" w:lineRule="exact"/>
              <w:jc w:val="left"/>
              <w:rPr>
                <w:rFonts w:eastAsia="仿宋_GB2312"/>
                <w:kern w:val="0"/>
                <w:sz w:val="20"/>
                <w:szCs w:val="20"/>
              </w:rPr>
            </w:pP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eastAsia="宋体"/>
                <w:kern w:val="0"/>
                <w:sz w:val="24"/>
                <w:lang w:val="en-US" w:eastAsia="zh-CN"/>
              </w:rPr>
            </w:pPr>
            <w:r>
              <w:rPr>
                <w:rFonts w:hint="eastAsia" w:cs="宋体"/>
                <w:kern w:val="0"/>
                <w:sz w:val="24"/>
                <w:lang w:val="en-US" w:eastAsia="zh-CN"/>
              </w:rPr>
              <w:t>15</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nil"/>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根据绩效办</w:t>
            </w:r>
            <w:r>
              <w:rPr>
                <w:rFonts w:eastAsia="仿宋_GB2312"/>
                <w:kern w:val="0"/>
                <w:sz w:val="20"/>
                <w:szCs w:val="20"/>
              </w:rPr>
              <w:t>2016</w:t>
            </w:r>
            <w:r>
              <w:rPr>
                <w:rFonts w:hint="eastAsia" w:eastAsia="仿宋_GB2312" w:cs="仿宋_GB2312"/>
                <w:kern w:val="0"/>
                <w:sz w:val="20"/>
                <w:szCs w:val="20"/>
              </w:rPr>
              <w:t>年对各部门为民办实事和部门重点工程与重点工作考核分数折算。</w:t>
            </w:r>
          </w:p>
          <w:p>
            <w:pPr>
              <w:widowControl/>
              <w:spacing w:line="300" w:lineRule="exact"/>
              <w:jc w:val="left"/>
              <w:rPr>
                <w:rFonts w:eastAsia="仿宋_GB2312"/>
                <w:kern w:val="0"/>
                <w:sz w:val="20"/>
                <w:szCs w:val="20"/>
              </w:rPr>
            </w:pP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（绩效办对应部分考核得分</w:t>
            </w:r>
            <w:r>
              <w:rPr>
                <w:rFonts w:eastAsia="仿宋_GB2312"/>
                <w:kern w:val="0"/>
                <w:sz w:val="20"/>
                <w:szCs w:val="20"/>
              </w:rPr>
              <w:t>/350</w:t>
            </w:r>
            <w:r>
              <w:rPr>
                <w:rFonts w:hint="eastAsia" w:eastAsia="仿宋_GB2312" w:cs="仿宋_GB2312"/>
                <w:kern w:val="0"/>
                <w:sz w:val="20"/>
                <w:szCs w:val="20"/>
              </w:rPr>
              <w:t>）</w:t>
            </w:r>
            <w:r>
              <w:rPr>
                <w:rFonts w:eastAsia="仿宋_GB2312"/>
                <w:kern w:val="0"/>
                <w:sz w:val="20"/>
                <w:szCs w:val="20"/>
              </w:rPr>
              <w:t>*8</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kern w:val="0"/>
                <w:sz w:val="24"/>
              </w:rPr>
            </w:pPr>
            <w:r>
              <w:rPr>
                <w:rFonts w:hint="eastAsia" w:cs="宋体"/>
                <w:kern w:val="0"/>
                <w:sz w:val="24"/>
                <w:lang w:val="en-US" w:eastAsia="zh-CN"/>
              </w:rPr>
              <w:t>7</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9</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nil"/>
              <w:left w:val="single" w:color="auto" w:sz="4" w:space="0"/>
              <w:bottom w:val="nil"/>
              <w:right w:val="single" w:color="auto" w:sz="4" w:space="0"/>
            </w:tcBorders>
            <w:noWrap w:val="0"/>
            <w:vAlign w:val="center"/>
          </w:tcPr>
          <w:p/>
        </w:tc>
        <w:tc>
          <w:tcPr>
            <w:tcW w:w="5981" w:type="dxa"/>
            <w:gridSpan w:val="2"/>
            <w:vMerge w:val="continue"/>
            <w:tcBorders>
              <w:top w:val="single" w:color="auto" w:sz="4" w:space="0"/>
              <w:left w:val="single" w:color="auto" w:sz="4" w:space="0"/>
              <w:bottom w:val="nil"/>
              <w:right w:val="single" w:color="000000" w:sz="4" w:space="0"/>
            </w:tcBorders>
            <w:noWrap w:val="0"/>
            <w:vAlign w:val="center"/>
          </w:tcPr>
          <w:p/>
        </w:tc>
        <w:tc>
          <w:tcPr>
            <w:tcW w:w="637" w:type="dxa"/>
            <w:tcBorders>
              <w:top w:val="nil"/>
              <w:left w:val="nil"/>
              <w:bottom w:val="nil"/>
              <w:right w:val="single" w:color="auto" w:sz="4" w:space="0"/>
            </w:tcBorders>
            <w:noWrap w:val="0"/>
            <w:vAlign w:val="center"/>
          </w:tcPr>
          <w:p>
            <w:pPr>
              <w:widowControl/>
              <w:spacing w:line="300" w:lineRule="exact"/>
              <w:jc w:val="center"/>
              <w:rPr>
                <w:kern w:val="0"/>
                <w:sz w:val="24"/>
              </w:rPr>
            </w:pP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auto"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eastAsia="仿宋_GB2312"/>
                <w:kern w:val="0"/>
                <w:sz w:val="20"/>
                <w:szCs w:val="20"/>
              </w:rPr>
            </w:pP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宋体"/>
                <w:kern w:val="0"/>
                <w:sz w:val="24"/>
                <w:lang w:val="en-US" w:eastAsia="zh-CN"/>
              </w:rPr>
            </w:pP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lang w:eastAsia="zh-CN"/>
              </w:rPr>
            </w:pPr>
            <w:r>
              <w:rPr>
                <w:rFonts w:hint="eastAsia"/>
                <w:lang w:eastAsia="zh-CN"/>
              </w:rPr>
              <w:t>总分</w:t>
            </w:r>
          </w:p>
        </w:tc>
        <w:tc>
          <w:tcPr>
            <w:tcW w:w="645"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lang w:val="en-US" w:eastAsia="zh-CN"/>
              </w:rPr>
            </w:pPr>
            <w:r>
              <w:rPr>
                <w:rFonts w:hint="eastAsia"/>
                <w:lang w:val="en-US" w:eastAsia="zh-CN"/>
              </w:rPr>
              <w:t>100</w:t>
            </w:r>
          </w:p>
        </w:tc>
        <w:tc>
          <w:tcPr>
            <w:tcW w:w="720" w:type="dxa"/>
            <w:tcBorders>
              <w:top w:val="single" w:color="auto" w:sz="4" w:space="0"/>
              <w:left w:val="single" w:color="auto" w:sz="4" w:space="0"/>
              <w:bottom w:val="single" w:color="auto" w:sz="4" w:space="0"/>
              <w:right w:val="single" w:color="auto" w:sz="4" w:space="0"/>
            </w:tcBorders>
            <w:noWrap w:val="0"/>
            <w:vAlign w:val="center"/>
          </w:tcPr>
          <w:p/>
        </w:tc>
        <w:tc>
          <w:tcPr>
            <w:tcW w:w="585" w:type="dxa"/>
            <w:tcBorders>
              <w:top w:val="single" w:color="auto" w:sz="4" w:space="0"/>
              <w:left w:val="single" w:color="auto" w:sz="4" w:space="0"/>
              <w:bottom w:val="single" w:color="auto" w:sz="4" w:space="0"/>
              <w:right w:val="single" w:color="auto" w:sz="4" w:space="0"/>
            </w:tcBorders>
            <w:noWrap w:val="0"/>
            <w:vAlign w:val="center"/>
          </w:tcPr>
          <w:p/>
        </w:tc>
        <w:tc>
          <w:tcPr>
            <w:tcW w:w="85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rPr>
            </w:pPr>
          </w:p>
        </w:tc>
        <w:tc>
          <w:tcPr>
            <w:tcW w:w="49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p>
        </w:tc>
        <w:tc>
          <w:tcPr>
            <w:tcW w:w="2722"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rPr>
            </w:pP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宋体" w:cs="宋体"/>
                <w:kern w:val="0"/>
                <w:sz w:val="24"/>
                <w:lang w:val="en-US" w:eastAsia="zh-CN"/>
              </w:rPr>
            </w:pPr>
            <w:r>
              <w:rPr>
                <w:rFonts w:hint="eastAsia" w:cs="宋体"/>
                <w:kern w:val="0"/>
                <w:sz w:val="24"/>
                <w:lang w:val="en-US" w:eastAsia="zh-CN"/>
              </w:rPr>
              <w:t>91</w:t>
            </w:r>
          </w:p>
        </w:tc>
      </w:tr>
    </w:tbl>
    <w:p>
      <w:pPr>
        <w:rPr>
          <w:highlight w:val="none"/>
        </w:rPr>
      </w:pPr>
      <w:r>
        <w:rPr>
          <w:rFonts w:hint="eastAsia" w:ascii="仿宋_GB2312" w:hAnsi="仿宋_GB2312" w:eastAsia="仿宋_GB2312" w:cs="仿宋_GB2312"/>
          <w:kern w:val="2"/>
          <w:sz w:val="32"/>
          <w:szCs w:val="32"/>
          <w:highlight w:val="none"/>
          <w:lang w:val="en-US" w:eastAsia="zh-CN" w:bidi="ar"/>
        </w:rPr>
        <w:t xml:space="preserve">                  </w:t>
      </w:r>
    </w:p>
    <w:p>
      <w:pPr>
        <w:pStyle w:val="6"/>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S Mincho">
    <w:altName w:val="Meiryo UI"/>
    <w:panose1 w:val="02020609040205080304"/>
    <w:charset w:val="80"/>
    <w:family w:val="modern"/>
    <w:pitch w:val="default"/>
    <w:sig w:usb0="00000000" w:usb1="00000000" w:usb2="00000010" w:usb3="00000000" w:csb0="0002009F" w:csb1="00000000"/>
  </w:font>
  <w:font w:name="Meiryo UI">
    <w:panose1 w:val="020B0604030504040204"/>
    <w:charset w:val="80"/>
    <w:family w:val="auto"/>
    <w:pitch w:val="default"/>
    <w:sig w:usb0="E10102FF" w:usb1="EAC7FFFF" w:usb2="00010012" w:usb3="00000000" w:csb0="6002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lYWNhZDJjODdlODcxNjA2NmNjZTYwM2I4NDk5NmQifQ=="/>
  </w:docVars>
  <w:rsids>
    <w:rsidRoot w:val="00F01044"/>
    <w:rsid w:val="001C2BCF"/>
    <w:rsid w:val="003C07C2"/>
    <w:rsid w:val="005027E7"/>
    <w:rsid w:val="005946AC"/>
    <w:rsid w:val="00650532"/>
    <w:rsid w:val="00881B5B"/>
    <w:rsid w:val="008B24D8"/>
    <w:rsid w:val="009B586A"/>
    <w:rsid w:val="00B61EB6"/>
    <w:rsid w:val="00D92918"/>
    <w:rsid w:val="00F01044"/>
    <w:rsid w:val="00F85A6B"/>
    <w:rsid w:val="01205D5C"/>
    <w:rsid w:val="0285730E"/>
    <w:rsid w:val="059F47CA"/>
    <w:rsid w:val="069524B2"/>
    <w:rsid w:val="06C61153"/>
    <w:rsid w:val="071371A5"/>
    <w:rsid w:val="097A7FD3"/>
    <w:rsid w:val="09FE29B2"/>
    <w:rsid w:val="0B8B7304"/>
    <w:rsid w:val="0DE14AC5"/>
    <w:rsid w:val="0F2413EE"/>
    <w:rsid w:val="0F5900E9"/>
    <w:rsid w:val="0F786D63"/>
    <w:rsid w:val="0FDD12BC"/>
    <w:rsid w:val="10EB06C0"/>
    <w:rsid w:val="11CA0D63"/>
    <w:rsid w:val="1209283C"/>
    <w:rsid w:val="124D7859"/>
    <w:rsid w:val="14042A4C"/>
    <w:rsid w:val="148D32B1"/>
    <w:rsid w:val="150A29FD"/>
    <w:rsid w:val="19870AB7"/>
    <w:rsid w:val="21B55BF5"/>
    <w:rsid w:val="229E2810"/>
    <w:rsid w:val="233D2346"/>
    <w:rsid w:val="275579B7"/>
    <w:rsid w:val="27AC02E3"/>
    <w:rsid w:val="27C40159"/>
    <w:rsid w:val="2A107165"/>
    <w:rsid w:val="2A6401B8"/>
    <w:rsid w:val="2C153E60"/>
    <w:rsid w:val="2C8F625E"/>
    <w:rsid w:val="31A517E2"/>
    <w:rsid w:val="31DD5420"/>
    <w:rsid w:val="334D57D8"/>
    <w:rsid w:val="341E587B"/>
    <w:rsid w:val="344B363E"/>
    <w:rsid w:val="36900F43"/>
    <w:rsid w:val="36A353A2"/>
    <w:rsid w:val="37294733"/>
    <w:rsid w:val="38C3213F"/>
    <w:rsid w:val="399D7242"/>
    <w:rsid w:val="3D131C38"/>
    <w:rsid w:val="3E2449C7"/>
    <w:rsid w:val="400277B2"/>
    <w:rsid w:val="40730CFD"/>
    <w:rsid w:val="40B44C53"/>
    <w:rsid w:val="40FA4F7A"/>
    <w:rsid w:val="43195B8C"/>
    <w:rsid w:val="4A075542"/>
    <w:rsid w:val="4A4A6F73"/>
    <w:rsid w:val="4BDB3A41"/>
    <w:rsid w:val="4D357A66"/>
    <w:rsid w:val="4DE66FB2"/>
    <w:rsid w:val="4EC56BC8"/>
    <w:rsid w:val="50E772C9"/>
    <w:rsid w:val="51223D82"/>
    <w:rsid w:val="512C73D2"/>
    <w:rsid w:val="515F1555"/>
    <w:rsid w:val="52D71FC3"/>
    <w:rsid w:val="54CF254E"/>
    <w:rsid w:val="551322A2"/>
    <w:rsid w:val="5579126C"/>
    <w:rsid w:val="55AB34F6"/>
    <w:rsid w:val="56327239"/>
    <w:rsid w:val="567E247E"/>
    <w:rsid w:val="59861649"/>
    <w:rsid w:val="5D01009A"/>
    <w:rsid w:val="5DCA7D57"/>
    <w:rsid w:val="5ED54282"/>
    <w:rsid w:val="5F7A45A2"/>
    <w:rsid w:val="5F93061C"/>
    <w:rsid w:val="607D37A6"/>
    <w:rsid w:val="609B47AE"/>
    <w:rsid w:val="60D3786A"/>
    <w:rsid w:val="61D94C85"/>
    <w:rsid w:val="633E152A"/>
    <w:rsid w:val="6536645B"/>
    <w:rsid w:val="66D31ECC"/>
    <w:rsid w:val="67856D3D"/>
    <w:rsid w:val="680D3662"/>
    <w:rsid w:val="688507FD"/>
    <w:rsid w:val="6A153733"/>
    <w:rsid w:val="6B2B4A32"/>
    <w:rsid w:val="6BBB2EE0"/>
    <w:rsid w:val="6DB427D1"/>
    <w:rsid w:val="6EC0788F"/>
    <w:rsid w:val="6F15104E"/>
    <w:rsid w:val="6FD26F3F"/>
    <w:rsid w:val="712D7413"/>
    <w:rsid w:val="71AB1318"/>
    <w:rsid w:val="72E74AAF"/>
    <w:rsid w:val="73217FC1"/>
    <w:rsid w:val="73640C00"/>
    <w:rsid w:val="73F2195D"/>
    <w:rsid w:val="78CF1137"/>
    <w:rsid w:val="7C5467C2"/>
    <w:rsid w:val="7EB6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pPr>
  </w:style>
  <w:style w:type="paragraph" w:styleId="3">
    <w:name w:val="Body Text Indent"/>
    <w:basedOn w:val="1"/>
    <w:next w:val="2"/>
    <w:qFormat/>
    <w:uiPriority w:val="0"/>
    <w:pPr>
      <w:ind w:firstLine="640" w:firstLineChars="200"/>
    </w:pPr>
    <w:rPr>
      <w:sz w:val="32"/>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next w:val="2"/>
    <w:semiHidden/>
    <w:qFormat/>
    <w:uiPriority w:val="0"/>
    <w:pPr>
      <w:snapToGrid w:val="0"/>
      <w:jc w:val="left"/>
    </w:pPr>
    <w:rPr>
      <w:sz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paragraph" w:customStyle="1" w:styleId="12">
    <w:name w:val="p"/>
    <w:basedOn w:val="1"/>
    <w:qFormat/>
    <w:uiPriority w:val="0"/>
    <w:pPr>
      <w:widowControl/>
      <w:spacing w:before="100" w:beforeAutospacing="1" w:after="100" w:afterAutospacing="1"/>
      <w:jc w:val="left"/>
    </w:pPr>
    <w:rPr>
      <w:kern w:val="0"/>
      <w:sz w:val="24"/>
      <w:lang w:val="en-US" w:eastAsia="zh-CN" w:bidi="ar"/>
    </w:rPr>
  </w:style>
  <w:style w:type="character" w:customStyle="1" w:styleId="13">
    <w:name w:val="15"/>
    <w:basedOn w:val="9"/>
    <w:qFormat/>
    <w:uiPriority w:val="0"/>
  </w:style>
  <w:style w:type="paragraph" w:customStyle="1" w:styleId="14">
    <w:name w:val="1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NormalCharacter"/>
    <w:link w:val="1"/>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5077</Words>
  <Characters>5306</Characters>
  <Lines>26</Lines>
  <Paragraphs>7</Paragraphs>
  <TotalTime>2</TotalTime>
  <ScaleCrop>false</ScaleCrop>
  <LinksUpToDate>false</LinksUpToDate>
  <CharactersWithSpaces>5601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2022-06-28T23:14:00Z</dcterms:created>
  <dc:creator>个人用户</dc:creator>
  <cp:lastModifiedBy>Administrator</cp:lastModifiedBy>
  <dcterms:modified xsi:type="dcterms:W3CDTF">2022-11-18T05:23:07Z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A0F0F6CEF3B24166A62C6C64580ADCAB</vt:lpwstr>
  </property>
</Properties>
</file>